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92FF3" w14:textId="77777777" w:rsidR="0051675F" w:rsidRPr="00D903EB" w:rsidRDefault="00D903EB" w:rsidP="00A05815">
      <w:pPr>
        <w:pStyle w:val="H1"/>
      </w:pPr>
      <w:bookmarkStart w:id="0" w:name="_GoBack"/>
      <w:bookmarkEnd w:id="0"/>
      <w:r w:rsidRPr="00D903EB">
        <w:t>TWITTER COPY:</w:t>
      </w:r>
    </w:p>
    <w:p w14:paraId="22115086" w14:textId="77777777" w:rsidR="0051675F" w:rsidRPr="008E3F5E" w:rsidRDefault="0051675F" w:rsidP="0051675F">
      <w:pPr>
        <w:rPr>
          <w:rFonts w:asciiTheme="majorHAnsi" w:hAnsiTheme="majorHAnsi" w:cs="Times New Roman"/>
          <w:szCs w:val="22"/>
        </w:rPr>
      </w:pPr>
    </w:p>
    <w:p w14:paraId="0D4AF6F4" w14:textId="77777777" w:rsidR="00665C67" w:rsidRPr="0051675F" w:rsidRDefault="0051675F" w:rsidP="00A05815">
      <w:pPr>
        <w:pStyle w:val="P"/>
        <w:rPr>
          <w:color w:val="1F497D"/>
        </w:rPr>
      </w:pPr>
      <w:r w:rsidRPr="008E3F5E">
        <w:t>Team up against diabetes with your free toolkit: #</w:t>
      </w:r>
      <w:proofErr w:type="spellStart"/>
      <w:r w:rsidRPr="008E3F5E">
        <w:t>ndep</w:t>
      </w:r>
      <w:proofErr w:type="spellEnd"/>
      <w:r w:rsidRPr="008E3F5E">
        <w:t xml:space="preserve"> new resources for </w:t>
      </w:r>
      <w:r w:rsidRPr="008E3F5E">
        <w:rPr>
          <w:iCs/>
        </w:rPr>
        <w:t xml:space="preserve">pharmacists, podiatrists, optometrists, and </w:t>
      </w:r>
      <w:r w:rsidRPr="0069762F">
        <w:rPr>
          <w:iCs/>
        </w:rPr>
        <w:t xml:space="preserve">dentists. </w:t>
      </w:r>
      <w:hyperlink r:id="rId8" w:history="1">
        <w:r w:rsidRPr="0069762F">
          <w:rPr>
            <w:rStyle w:val="Hyperlink"/>
          </w:rPr>
          <w:t>http://1.usa.gov/1izLbLp</w:t>
        </w:r>
      </w:hyperlink>
    </w:p>
    <w:sectPr w:rsidR="00665C67" w:rsidRPr="0051675F" w:rsidSect="0009252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0DC95" w14:textId="77777777" w:rsidR="0009252F" w:rsidRDefault="0009252F" w:rsidP="0009252F">
      <w:r>
        <w:separator/>
      </w:r>
    </w:p>
  </w:endnote>
  <w:endnote w:type="continuationSeparator" w:id="0">
    <w:p w14:paraId="07F2E016" w14:textId="77777777" w:rsidR="0009252F" w:rsidRDefault="0009252F" w:rsidP="0009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AE799" w14:textId="77777777" w:rsidR="0009252F" w:rsidRDefault="0009252F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9EE564" wp14:editId="35D2F9D5">
          <wp:simplePos x="0" y="0"/>
          <wp:positionH relativeFrom="column">
            <wp:posOffset>-913765</wp:posOffset>
          </wp:positionH>
          <wp:positionV relativeFrom="paragraph">
            <wp:posOffset>-621520</wp:posOffset>
          </wp:positionV>
          <wp:extent cx="7781544" cy="1271494"/>
          <wp:effectExtent l="0" t="0" r="0" b="0"/>
          <wp:wrapNone/>
          <wp:docPr id="1" name="Picture 1" descr="Logo of NDEP, National Diabetes Education Program. A program of the National Institutes of Health and the Centers for Disease Control and Prevention. Logos of HHS, NIH and CDC." title="Foot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EP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544" cy="1271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0B30E" w14:textId="77777777" w:rsidR="0009252F" w:rsidRDefault="0009252F" w:rsidP="0009252F">
      <w:r>
        <w:separator/>
      </w:r>
    </w:p>
  </w:footnote>
  <w:footnote w:type="continuationSeparator" w:id="0">
    <w:p w14:paraId="65FF77B7" w14:textId="77777777" w:rsidR="0009252F" w:rsidRDefault="0009252F" w:rsidP="00092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E6F30"/>
    <w:multiLevelType w:val="hybridMultilevel"/>
    <w:tmpl w:val="9E90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2F"/>
    <w:rsid w:val="0009252F"/>
    <w:rsid w:val="000A1972"/>
    <w:rsid w:val="003F4E00"/>
    <w:rsid w:val="0051675F"/>
    <w:rsid w:val="00624F76"/>
    <w:rsid w:val="00665C67"/>
    <w:rsid w:val="009E2178"/>
    <w:rsid w:val="00A05815"/>
    <w:rsid w:val="00D903EB"/>
    <w:rsid w:val="00D9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7EF4C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5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52F"/>
  </w:style>
  <w:style w:type="paragraph" w:styleId="Footer">
    <w:name w:val="footer"/>
    <w:basedOn w:val="Normal"/>
    <w:link w:val="FooterChar"/>
    <w:uiPriority w:val="99"/>
    <w:unhideWhenUsed/>
    <w:rsid w:val="000925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52F"/>
  </w:style>
  <w:style w:type="paragraph" w:styleId="BalloonText">
    <w:name w:val="Balloon Text"/>
    <w:basedOn w:val="Normal"/>
    <w:link w:val="BalloonTextChar"/>
    <w:uiPriority w:val="99"/>
    <w:semiHidden/>
    <w:unhideWhenUsed/>
    <w:rsid w:val="00092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2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E2178"/>
    <w:pPr>
      <w:ind w:left="720"/>
      <w:contextualSpacing/>
    </w:pPr>
    <w:rPr>
      <w:rFonts w:ascii="Cambria" w:eastAsia="Cambria" w:hAnsi="Cambria" w:cs="Times New Roman"/>
    </w:rPr>
  </w:style>
  <w:style w:type="character" w:styleId="Hyperlink">
    <w:name w:val="Hyperlink"/>
    <w:uiPriority w:val="99"/>
    <w:unhideWhenUsed/>
    <w:rsid w:val="003F4E00"/>
    <w:rPr>
      <w:color w:val="0000FF"/>
      <w:u w:val="single"/>
    </w:rPr>
  </w:style>
  <w:style w:type="paragraph" w:customStyle="1" w:styleId="H1">
    <w:name w:val="H1"/>
    <w:basedOn w:val="Normal"/>
    <w:qFormat/>
    <w:rsid w:val="00A05815"/>
    <w:rPr>
      <w:rFonts w:asciiTheme="majorHAnsi" w:hAnsiTheme="majorHAnsi" w:cs="Times New Roman"/>
      <w:color w:val="808080" w:themeColor="background1" w:themeShade="80"/>
      <w:sz w:val="28"/>
      <w:szCs w:val="28"/>
    </w:rPr>
  </w:style>
  <w:style w:type="paragraph" w:customStyle="1" w:styleId="P">
    <w:name w:val="P"/>
    <w:basedOn w:val="Normal"/>
    <w:qFormat/>
    <w:rsid w:val="00A05815"/>
    <w:rPr>
      <w:rFonts w:asciiTheme="majorHAnsi" w:hAnsiTheme="majorHAnsi" w:cs="Times New Roman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5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52F"/>
  </w:style>
  <w:style w:type="paragraph" w:styleId="Footer">
    <w:name w:val="footer"/>
    <w:basedOn w:val="Normal"/>
    <w:link w:val="FooterChar"/>
    <w:uiPriority w:val="99"/>
    <w:unhideWhenUsed/>
    <w:rsid w:val="000925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52F"/>
  </w:style>
  <w:style w:type="paragraph" w:styleId="BalloonText">
    <w:name w:val="Balloon Text"/>
    <w:basedOn w:val="Normal"/>
    <w:link w:val="BalloonTextChar"/>
    <w:uiPriority w:val="99"/>
    <w:semiHidden/>
    <w:unhideWhenUsed/>
    <w:rsid w:val="00092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2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E2178"/>
    <w:pPr>
      <w:ind w:left="720"/>
      <w:contextualSpacing/>
    </w:pPr>
    <w:rPr>
      <w:rFonts w:ascii="Cambria" w:eastAsia="Cambria" w:hAnsi="Cambria" w:cs="Times New Roman"/>
    </w:rPr>
  </w:style>
  <w:style w:type="character" w:styleId="Hyperlink">
    <w:name w:val="Hyperlink"/>
    <w:uiPriority w:val="99"/>
    <w:unhideWhenUsed/>
    <w:rsid w:val="003F4E00"/>
    <w:rPr>
      <w:color w:val="0000FF"/>
      <w:u w:val="single"/>
    </w:rPr>
  </w:style>
  <w:style w:type="paragraph" w:customStyle="1" w:styleId="H1">
    <w:name w:val="H1"/>
    <w:basedOn w:val="Normal"/>
    <w:qFormat/>
    <w:rsid w:val="00A05815"/>
    <w:rPr>
      <w:rFonts w:asciiTheme="majorHAnsi" w:hAnsiTheme="majorHAnsi" w:cs="Times New Roman"/>
      <w:color w:val="808080" w:themeColor="background1" w:themeShade="80"/>
      <w:sz w:val="28"/>
      <w:szCs w:val="28"/>
    </w:rPr>
  </w:style>
  <w:style w:type="paragraph" w:customStyle="1" w:styleId="P">
    <w:name w:val="P"/>
    <w:basedOn w:val="Normal"/>
    <w:qFormat/>
    <w:rsid w:val="00A05815"/>
    <w:rPr>
      <w:rFonts w:asciiTheme="majorHAnsi" w:hAnsiTheme="majorHAns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1.usa.gov/1izLbLp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146</Characters>
  <Application>Microsoft Macintosh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NDEP PPOD Twitter Copy</vt:lpstr>
    </vt:vector>
  </TitlesOfParts>
  <Manager/>
  <Company/>
  <LinksUpToDate>false</LinksUpToDate>
  <CharactersWithSpaces>164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NDEP PPOD Twitter Copy</dc:title>
  <dc:subject>Working Together to Manage Diabetes Toolkit</dc:subject>
  <dc:creator>HHS/NIH/CDC</dc:creator>
  <cp:keywords>diabetes, health care providers, pharmacists, podiatrists, optometrists, dentists, signs, complications, medication therapy.</cp:keywords>
  <dc:description/>
  <cp:lastModifiedBy>Elizabeth Notter</cp:lastModifiedBy>
  <cp:revision>5</cp:revision>
  <dcterms:created xsi:type="dcterms:W3CDTF">2014-06-04T17:41:00Z</dcterms:created>
  <dcterms:modified xsi:type="dcterms:W3CDTF">2014-06-04T20:35:00Z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