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41" w:rsidRPr="00D705BF" w:rsidRDefault="0068634E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5BF">
        <w:rPr>
          <w:rFonts w:ascii="Times New Roman" w:hAnsi="Times New Roman"/>
          <w:b/>
          <w:sz w:val="24"/>
          <w:szCs w:val="24"/>
        </w:rPr>
        <w:t>CDC Health Information Innovation Consortium (CHIIC)</w:t>
      </w:r>
    </w:p>
    <w:p w:rsidR="001E3A3C" w:rsidRPr="00D705BF" w:rsidRDefault="000828DE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  <w:r w:rsidR="00814EB4" w:rsidRPr="00D705BF">
        <w:rPr>
          <w:rFonts w:ascii="Times New Roman" w:hAnsi="Times New Roman"/>
          <w:b/>
          <w:sz w:val="24"/>
          <w:szCs w:val="24"/>
        </w:rPr>
        <w:t xml:space="preserve"> Forum </w:t>
      </w:r>
      <w:r w:rsidR="001E3A3C" w:rsidRPr="00D705BF">
        <w:rPr>
          <w:rFonts w:ascii="Times New Roman" w:hAnsi="Times New Roman"/>
          <w:b/>
          <w:sz w:val="24"/>
          <w:szCs w:val="24"/>
        </w:rPr>
        <w:t>Meeting Notes</w:t>
      </w:r>
    </w:p>
    <w:p w:rsidR="001E3A3C" w:rsidRPr="00D705BF" w:rsidRDefault="001E3A3C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3A3C" w:rsidRPr="00D705BF" w:rsidRDefault="002A3812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05BF">
        <w:rPr>
          <w:rFonts w:ascii="Times New Roman" w:hAnsi="Times New Roman"/>
          <w:b/>
          <w:sz w:val="24"/>
          <w:szCs w:val="24"/>
        </w:rPr>
        <w:t>Chamblee Building 106</w:t>
      </w:r>
      <w:r w:rsidR="001E3A3C" w:rsidRPr="00D705BF">
        <w:rPr>
          <w:rFonts w:ascii="Times New Roman" w:hAnsi="Times New Roman"/>
          <w:b/>
          <w:sz w:val="24"/>
          <w:szCs w:val="24"/>
        </w:rPr>
        <w:t>, Room 1</w:t>
      </w:r>
      <w:r w:rsidR="003C0FE6" w:rsidRPr="00D705BF">
        <w:rPr>
          <w:rFonts w:ascii="Times New Roman" w:hAnsi="Times New Roman"/>
          <w:b/>
          <w:sz w:val="24"/>
          <w:szCs w:val="24"/>
        </w:rPr>
        <w:t>A</w:t>
      </w:r>
      <w:r w:rsidR="001E3A3C" w:rsidRPr="00D705BF">
        <w:rPr>
          <w:rFonts w:ascii="Times New Roman" w:hAnsi="Times New Roman"/>
          <w:b/>
          <w:sz w:val="24"/>
          <w:szCs w:val="24"/>
        </w:rPr>
        <w:t xml:space="preserve"> </w:t>
      </w:r>
    </w:p>
    <w:p w:rsidR="001E3A3C" w:rsidRPr="00D705BF" w:rsidRDefault="002D4063" w:rsidP="001E3A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 10</w:t>
      </w:r>
      <w:r w:rsidR="001E3A3C" w:rsidRPr="00D705BF">
        <w:rPr>
          <w:rFonts w:ascii="Times New Roman" w:hAnsi="Times New Roman"/>
          <w:b/>
          <w:sz w:val="24"/>
          <w:szCs w:val="24"/>
        </w:rPr>
        <w:t>, 201</w:t>
      </w:r>
      <w:r w:rsidR="007130F9" w:rsidRPr="00D705BF">
        <w:rPr>
          <w:rFonts w:ascii="Times New Roman" w:hAnsi="Times New Roman"/>
          <w:b/>
          <w:sz w:val="24"/>
          <w:szCs w:val="24"/>
        </w:rPr>
        <w:t>5</w:t>
      </w:r>
      <w:r w:rsidR="001E3A3C" w:rsidRPr="00D705BF">
        <w:rPr>
          <w:rFonts w:ascii="Times New Roman" w:hAnsi="Times New Roman"/>
          <w:b/>
          <w:sz w:val="24"/>
          <w:szCs w:val="24"/>
        </w:rPr>
        <w:t xml:space="preserve">, </w:t>
      </w:r>
      <w:r w:rsidR="000828DE">
        <w:rPr>
          <w:rFonts w:ascii="Times New Roman" w:hAnsi="Times New Roman"/>
          <w:b/>
          <w:sz w:val="24"/>
          <w:szCs w:val="24"/>
        </w:rPr>
        <w:t>2</w:t>
      </w:r>
      <w:r w:rsidR="001E3A3C" w:rsidRPr="00D705BF">
        <w:rPr>
          <w:rFonts w:ascii="Times New Roman" w:hAnsi="Times New Roman"/>
          <w:b/>
          <w:sz w:val="24"/>
          <w:szCs w:val="24"/>
        </w:rPr>
        <w:t>:00-</w:t>
      </w:r>
      <w:r w:rsidR="000828DE">
        <w:rPr>
          <w:rFonts w:ascii="Times New Roman" w:hAnsi="Times New Roman"/>
          <w:b/>
          <w:sz w:val="24"/>
          <w:szCs w:val="24"/>
        </w:rPr>
        <w:t>3</w:t>
      </w:r>
      <w:r w:rsidR="001E3A3C" w:rsidRPr="00D705BF">
        <w:rPr>
          <w:rFonts w:ascii="Times New Roman" w:hAnsi="Times New Roman"/>
          <w:b/>
          <w:sz w:val="24"/>
          <w:szCs w:val="24"/>
        </w:rPr>
        <w:t>:00</w:t>
      </w:r>
      <w:r w:rsidR="000828DE">
        <w:rPr>
          <w:rFonts w:ascii="Times New Roman" w:hAnsi="Times New Roman"/>
          <w:b/>
          <w:sz w:val="24"/>
          <w:szCs w:val="24"/>
        </w:rPr>
        <w:t>P</w:t>
      </w:r>
      <w:r w:rsidR="001E3A3C" w:rsidRPr="00D705BF">
        <w:rPr>
          <w:rFonts w:ascii="Times New Roman" w:hAnsi="Times New Roman"/>
          <w:b/>
          <w:sz w:val="24"/>
          <w:szCs w:val="24"/>
        </w:rPr>
        <w:t>M</w:t>
      </w:r>
    </w:p>
    <w:p w:rsidR="005A0E41" w:rsidRPr="004914E2" w:rsidRDefault="005A0E41" w:rsidP="005A0E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07C" w:rsidRPr="004914E2" w:rsidRDefault="00B11DC5" w:rsidP="0082307C">
      <w:pPr>
        <w:spacing w:after="60" w:line="225" w:lineRule="atLeast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  <w:r w:rsidRPr="004914E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 xml:space="preserve">Meeting </w:t>
      </w:r>
      <w:r w:rsidR="0082307C" w:rsidRPr="004914E2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Agenda</w:t>
      </w:r>
    </w:p>
    <w:p w:rsidR="00E5461F" w:rsidRPr="004914E2" w:rsidRDefault="00E5461F" w:rsidP="002D4063">
      <w:pPr>
        <w:spacing w:after="0" w:line="240" w:lineRule="auto"/>
        <w:rPr>
          <w:rFonts w:ascii="Times New Roman" w:eastAsia="Times New Roman" w:hAnsi="Times New Roman"/>
          <w:b/>
          <w:spacing w:val="8"/>
          <w:sz w:val="24"/>
          <w:szCs w:val="24"/>
          <w:u w:val="single"/>
          <w:lang w:val="en"/>
        </w:rPr>
      </w:pP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>1) Introduction – Brian Lee – 10 minutes</w:t>
      </w: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2) NARMS Now: Human Data – </w:t>
      </w:r>
      <w:r w:rsidRPr="004914E2">
        <w:rPr>
          <w:rFonts w:ascii="Times New Roman" w:eastAsiaTheme="minorHAnsi" w:hAnsi="Times New Roman"/>
          <w:spacing w:val="8"/>
          <w:sz w:val="24"/>
          <w:szCs w:val="24"/>
        </w:rPr>
        <w:t>Julian Grass and Byron Douglas –</w:t>
      </w: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20 minutes </w:t>
      </w: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>The community at large has expressed a desire to view and access data at an isolate-level and the National Antimicrobial Resistance Monitoring System (NARMS) team developed and deployed tools that will allow stakeholders and the public access to isolate-level susceptibility results. The tools will include a geographic and temporal data visualization dashboard and download capabilities for data retrieval on an isolate-level. Real time construction of interactive web graphics (from live data instead of manually constructed tables) is also planned.</w:t>
      </w: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>3) Brian Lee, Chief Public Health Informatics Officer, Office of Public Health Scientific Services will discuss the 2016 CDC Surveillance Strategy Innovation Project Awards process for submissions – 20 minutes</w:t>
      </w: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</w:p>
    <w:p w:rsidR="002D4063" w:rsidRPr="004914E2" w:rsidRDefault="002D4063" w:rsidP="002D4063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4914E2">
        <w:rPr>
          <w:rFonts w:ascii="Times New Roman" w:eastAsia="Times New Roman" w:hAnsi="Times New Roman"/>
          <w:spacing w:val="8"/>
          <w:sz w:val="24"/>
          <w:szCs w:val="24"/>
          <w:lang w:val="en"/>
        </w:rPr>
        <w:t>4) Discussion &amp; Suggestions – 10 minutes</w:t>
      </w:r>
    </w:p>
    <w:p w:rsidR="00E406EB" w:rsidRPr="00D705BF" w:rsidRDefault="00E406EB" w:rsidP="002D40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30" w:rsidRDefault="006B5C1F" w:rsidP="007D6530">
      <w:pPr>
        <w:spacing w:after="0" w:line="240" w:lineRule="auto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  <w:r w:rsidRPr="00927D0D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 xml:space="preserve">Attendees </w:t>
      </w:r>
    </w:p>
    <w:p w:rsidR="00E5461F" w:rsidRPr="00927D0D" w:rsidRDefault="00E5461F" w:rsidP="007D6530">
      <w:pPr>
        <w:spacing w:after="0" w:line="240" w:lineRule="auto"/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</w:p>
    <w:p w:rsidR="00880A6B" w:rsidRDefault="00880A6B" w:rsidP="00880A6B">
      <w:pPr>
        <w:spacing w:after="0" w:line="240" w:lineRule="auto"/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 w:rsidRPr="00AA7DA0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The meeting was well attended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>– one hundred and nine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people attended in person or via webinar.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>Attendance included people from various CDC CIO’s, guests, and two public health departments: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NCCDPHP, NCEZID, NIOSH,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NCHHSTP, 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OCOO, OPHSS, OID, OSTLTS,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NCIRD, 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CSELS, CGH, </w:t>
      </w:r>
      <w:r w:rsidRPr="00953D93">
        <w:rPr>
          <w:rFonts w:ascii="Times New Roman" w:eastAsia="Times New Roman" w:hAnsi="Times New Roman"/>
          <w:spacing w:val="8"/>
          <w:sz w:val="24"/>
          <w:szCs w:val="24"/>
          <w:lang w:val="en"/>
        </w:rPr>
        <w:t>NCBDDD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, </w:t>
      </w:r>
      <w:r w:rsidRPr="002512D4">
        <w:rPr>
          <w:rFonts w:ascii="Times New Roman" w:eastAsia="Times New Roman" w:hAnsi="Times New Roman"/>
          <w:spacing w:val="8"/>
          <w:sz w:val="24"/>
          <w:szCs w:val="24"/>
          <w:lang w:val="en"/>
        </w:rPr>
        <w:t>DSHEFS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, NCEH, OCIO, 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>NCHS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>, DHQP, CACI,  Utah Department of Health, and Oregon Health Authority</w:t>
      </w:r>
      <w:r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>.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Other participants attended the Adobe Connect session, </w:t>
      </w:r>
      <w:r w:rsidRPr="00DD74D0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but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only their name was captured and </w:t>
      </w:r>
      <w:r w:rsidRPr="00DD74D0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not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their </w:t>
      </w:r>
      <w:r w:rsidRPr="00DD74D0">
        <w:rPr>
          <w:rFonts w:ascii="Times New Roman" w:eastAsia="Times New Roman" w:hAnsi="Times New Roman"/>
          <w:spacing w:val="8"/>
          <w:sz w:val="24"/>
          <w:szCs w:val="24"/>
          <w:lang w:val="en"/>
        </w:rPr>
        <w:t>location or organization.</w:t>
      </w:r>
    </w:p>
    <w:p w:rsidR="00E32F80" w:rsidRDefault="00E32F80" w:rsidP="00AA7DA0">
      <w:pPr>
        <w:spacing w:after="0" w:line="240" w:lineRule="auto"/>
        <w:rPr>
          <w:rFonts w:ascii="Times New Roman" w:eastAsia="Times New Roman" w:hAnsi="Times New Roman"/>
          <w:b/>
          <w:spacing w:val="8"/>
          <w:sz w:val="24"/>
          <w:szCs w:val="24"/>
          <w:u w:val="single"/>
          <w:lang w:val="en"/>
        </w:rPr>
      </w:pPr>
    </w:p>
    <w:p w:rsidR="00E5461F" w:rsidRDefault="008228EB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Introduction – </w:t>
      </w:r>
      <w:r w:rsidR="0068634E"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Brian Lee</w:t>
      </w:r>
    </w:p>
    <w:p w:rsidR="00B95D02" w:rsidRPr="001E396B" w:rsidRDefault="002D4063" w:rsidP="005A0E41">
      <w:pPr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Two presentations were </w:t>
      </w:r>
      <w:r w:rsidR="00050A83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the focus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>during the November 10</w:t>
      </w:r>
      <w:r w:rsidR="00BB09D0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, 2015 </w:t>
      </w:r>
      <w:r w:rsidR="0068634E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CDC Health Information Innovation Consortium </w:t>
      </w:r>
      <w:r w:rsidR="008228EB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(CHIIC) </w:t>
      </w:r>
      <w:r>
        <w:rPr>
          <w:rFonts w:ascii="Times New Roman" w:eastAsia="Times New Roman" w:hAnsi="Times New Roman"/>
          <w:spacing w:val="8"/>
          <w:sz w:val="24"/>
          <w:szCs w:val="24"/>
          <w:lang w:val="en"/>
        </w:rPr>
        <w:t>F</w:t>
      </w:r>
      <w:r w:rsidR="00907F73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orum. The first presentation, </w:t>
      </w:r>
      <w:r w:rsidR="00050A83" w:rsidRPr="00050A83">
        <w:rPr>
          <w:rFonts w:ascii="Times New Roman" w:hAnsi="Times New Roman"/>
          <w:sz w:val="24"/>
          <w:szCs w:val="24"/>
        </w:rPr>
        <w:t>NARMS Now: Human Data</w:t>
      </w:r>
      <w:r w:rsidR="00907F73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</w:t>
      </w:r>
      <w:r w:rsidR="008228EB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was </w:t>
      </w:r>
      <w:r w:rsidR="00907F73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presented by </w:t>
      </w:r>
      <w:r w:rsidR="00050A83" w:rsidRPr="00050A83">
        <w:rPr>
          <w:rFonts w:ascii="Times New Roman" w:hAnsi="Times New Roman"/>
          <w:sz w:val="24"/>
          <w:szCs w:val="24"/>
        </w:rPr>
        <w:t>Julian Grass and Byron Douglas</w:t>
      </w:r>
      <w:r w:rsidR="00F06546" w:rsidRPr="001E396B">
        <w:rPr>
          <w:rFonts w:ascii="Times New Roman" w:hAnsi="Times New Roman"/>
          <w:sz w:val="24"/>
          <w:szCs w:val="24"/>
        </w:rPr>
        <w:t xml:space="preserve"> in the National Center </w:t>
      </w:r>
      <w:r w:rsidR="00050A83">
        <w:rPr>
          <w:rFonts w:ascii="Times New Roman" w:hAnsi="Times New Roman"/>
          <w:sz w:val="24"/>
          <w:szCs w:val="24"/>
        </w:rPr>
        <w:t xml:space="preserve">for Emerging and Zoonotic Infectious Diseases (NCEZID) </w:t>
      </w:r>
      <w:r w:rsidR="00F06546" w:rsidRPr="001E396B">
        <w:rPr>
          <w:rFonts w:ascii="Times New Roman" w:hAnsi="Times New Roman"/>
          <w:sz w:val="24"/>
          <w:szCs w:val="24"/>
        </w:rPr>
        <w:t>at CDC</w:t>
      </w:r>
      <w:r w:rsidR="00F06546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. </w:t>
      </w:r>
      <w:r w:rsidR="00050A83">
        <w:rPr>
          <w:rFonts w:ascii="Times New Roman" w:hAnsi="Times New Roman"/>
          <w:spacing w:val="8"/>
          <w:sz w:val="24"/>
          <w:szCs w:val="24"/>
          <w:lang w:val="en"/>
        </w:rPr>
        <w:t xml:space="preserve">The completed NARMS Now </w:t>
      </w:r>
      <w:r w:rsidR="0081729A" w:rsidRPr="0081729A">
        <w:rPr>
          <w:rFonts w:ascii="Times New Roman" w:hAnsi="Times New Roman"/>
          <w:spacing w:val="8"/>
          <w:sz w:val="24"/>
          <w:szCs w:val="24"/>
          <w:lang w:val="en"/>
        </w:rPr>
        <w:t xml:space="preserve">project was funded by the CDC Surveillance Strategy as part of </w:t>
      </w:r>
      <w:r w:rsidR="00F06546" w:rsidRPr="0081729A">
        <w:rPr>
          <w:rFonts w:ascii="Times New Roman" w:eastAsia="Times New Roman" w:hAnsi="Times New Roman"/>
          <w:spacing w:val="8"/>
          <w:sz w:val="24"/>
          <w:szCs w:val="24"/>
          <w:lang w:val="en"/>
        </w:rPr>
        <w:t>the</w:t>
      </w:r>
      <w:r w:rsidR="00907F73" w:rsidRPr="0081729A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2014 CDC Surveillance Strategy </w:t>
      </w:r>
      <w:r w:rsidR="00907F73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>Innovation Project</w:t>
      </w:r>
      <w:r w:rsidR="00F06546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Portfolio</w:t>
      </w:r>
      <w:r w:rsidR="00907F73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. </w:t>
      </w:r>
      <w:r w:rsidR="00E41CDE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During the </w:t>
      </w:r>
      <w:r w:rsidR="00050A83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second presentation </w:t>
      </w:r>
      <w:r w:rsidR="00E41CDE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Brian Lee shared information </w:t>
      </w:r>
      <w:r w:rsidR="00050A83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on the </w:t>
      </w:r>
      <w:r w:rsidR="00050A83" w:rsidRPr="00050A83">
        <w:rPr>
          <w:rFonts w:ascii="Times New Roman" w:hAnsi="Times New Roman"/>
          <w:sz w:val="24"/>
          <w:szCs w:val="24"/>
        </w:rPr>
        <w:t xml:space="preserve">2016 CDC Surveillance Strategy Innovation Project Awards process </w:t>
      </w:r>
      <w:r w:rsidR="00E41CDE">
        <w:rPr>
          <w:rFonts w:ascii="Times New Roman" w:hAnsi="Times New Roman"/>
          <w:sz w:val="24"/>
          <w:szCs w:val="24"/>
        </w:rPr>
        <w:t xml:space="preserve">and timeline for submitting proposals, and described how projects will be evaluated for award. </w:t>
      </w:r>
      <w:r w:rsidR="00D03269" w:rsidRPr="001E396B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 </w:t>
      </w:r>
    </w:p>
    <w:p w:rsidR="00505F23" w:rsidRPr="00D705BF" w:rsidRDefault="00505F23" w:rsidP="005A0E41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lastRenderedPageBreak/>
        <w:t xml:space="preserve">Presentation - </w:t>
      </w:r>
      <w:r w:rsidR="00050A83" w:rsidRPr="00050A83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NARMS Now: Human Data</w:t>
      </w:r>
      <w:r w:rsidR="00C14900" w:rsidRPr="00C1490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  <w:r w:rsidRPr="00C1490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– </w:t>
      </w:r>
      <w:r w:rsidR="00050A83" w:rsidRPr="00050A83">
        <w:rPr>
          <w:rFonts w:ascii="Times New Roman" w:hAnsi="Times New Roman"/>
          <w:b/>
          <w:sz w:val="24"/>
          <w:szCs w:val="24"/>
        </w:rPr>
        <w:t>Julian Grass and Byron Douglas</w:t>
      </w:r>
    </w:p>
    <w:p w:rsidR="00BD7433" w:rsidRPr="00BD7433" w:rsidRDefault="00050A83" w:rsidP="00BD7433">
      <w:pPr>
        <w:rPr>
          <w:rFonts w:ascii="Times New Roman" w:eastAsia="Times New Roman" w:hAnsi="Times New Roman"/>
          <w:color w:val="333333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Julian </w:t>
      </w:r>
      <w:r w:rsidR="00BD7433" w:rsidRPr="00BD7433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presented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</w:rPr>
        <w:t>information about t</w:t>
      </w:r>
      <w:r w:rsidR="00B064D6" w:rsidRPr="00BD7433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heir completed CHIIC-funded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</w:rPr>
        <w:t>p</w:t>
      </w:r>
      <w:r w:rsidR="00B064D6" w:rsidRPr="00BD7433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>roject</w:t>
      </w:r>
      <w:r w:rsidR="00A91D54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. </w:t>
      </w:r>
      <w:r w:rsidR="001F3AE0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>Julian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 shared </w:t>
      </w:r>
      <w:r w:rsidR="001F3AE0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an overview of NARMS, the worldwide impact of antibiotic resistance, background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information about NARMS </w:t>
      </w:r>
      <w:r w:rsidR="001F3AE0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Now: Human Data, the results of the project, potential enhancement areas, opportunities for reuse in public health, and lessons learned. Byron conducted a live demonstration of the NARMS Now web site, </w:t>
      </w:r>
      <w:hyperlink r:id="rId7" w:history="1">
        <w:r w:rsidR="001F3AE0" w:rsidRPr="00DC6AE9">
          <w:rPr>
            <w:rStyle w:val="Hyperlink"/>
            <w:rFonts w:ascii="Times New Roman" w:eastAsia="Times New Roman" w:hAnsi="Times New Roman"/>
            <w:spacing w:val="8"/>
            <w:sz w:val="24"/>
            <w:szCs w:val="24"/>
          </w:rPr>
          <w:t>http://wwwn.cdc.gov/narmsnow/</w:t>
        </w:r>
      </w:hyperlink>
      <w:r w:rsidR="001F3AE0">
        <w:rPr>
          <w:rFonts w:ascii="Times New Roman" w:eastAsia="Times New Roman" w:hAnsi="Times New Roman"/>
          <w:color w:val="333333"/>
          <w:spacing w:val="8"/>
          <w:sz w:val="24"/>
          <w:szCs w:val="24"/>
        </w:rPr>
        <w:t xml:space="preserve">. </w:t>
      </w:r>
    </w:p>
    <w:p w:rsidR="00505F23" w:rsidRDefault="00505F23" w:rsidP="00505F23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Presentation - </w:t>
      </w:r>
      <w:r w:rsidR="00050A83" w:rsidRPr="00050A83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2016 CDC Surveillance Strategy Innovation Project Awards</w:t>
      </w: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– </w:t>
      </w:r>
      <w:r w:rsidR="00050A83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Brian Lee</w:t>
      </w:r>
    </w:p>
    <w:p w:rsidR="00481D8C" w:rsidRDefault="00E40473" w:rsidP="00E40473">
      <w:pPr>
        <w:rPr>
          <w:rFonts w:ascii="Times New Roman" w:eastAsia="Times New Roman" w:hAnsi="Times New Roman"/>
          <w:color w:val="333333"/>
          <w:spacing w:val="8"/>
          <w:sz w:val="24"/>
          <w:szCs w:val="24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Lee shared detailed </w:t>
      </w:r>
      <w:r w:rsidR="00BD7433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information on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the 2016 funding opportunities for innovative project ideas, shared the process and timeline for submitting proposals, what the priority areas are, and described how projects will be evaluated for award. </w:t>
      </w:r>
    </w:p>
    <w:p w:rsidR="007D430D" w:rsidRPr="00D705BF" w:rsidRDefault="006B5C1F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>Presentation Q&amp;A</w:t>
      </w:r>
    </w:p>
    <w:p w:rsidR="00354461" w:rsidRDefault="009C3FA7" w:rsidP="00354461">
      <w:pPr>
        <w:rPr>
          <w:rFonts w:ascii="Times New Roman" w:eastAsiaTheme="minorHAnsi" w:hAnsi="Times New Roman"/>
          <w:b/>
          <w:bCs/>
          <w:color w:val="333333"/>
          <w:spacing w:val="8"/>
          <w:sz w:val="24"/>
          <w:szCs w:val="24"/>
          <w:lang w:val="en"/>
        </w:rPr>
      </w:pPr>
      <w:r>
        <w:rPr>
          <w:rFonts w:ascii="Times New Roman" w:hAnsi="Times New Roman"/>
          <w:b/>
          <w:bCs/>
          <w:color w:val="333333"/>
          <w:spacing w:val="8"/>
          <w:sz w:val="24"/>
          <w:szCs w:val="24"/>
          <w:lang w:val="en"/>
        </w:rPr>
        <w:t xml:space="preserve">How will you incorporate some of the feedback from users of the site in future interactions </w:t>
      </w:r>
      <w:r w:rsidR="00431F07">
        <w:rPr>
          <w:rFonts w:ascii="Times New Roman" w:hAnsi="Times New Roman"/>
          <w:b/>
          <w:bCs/>
          <w:color w:val="333333"/>
          <w:spacing w:val="8"/>
          <w:sz w:val="24"/>
          <w:szCs w:val="24"/>
          <w:lang w:val="en"/>
        </w:rPr>
        <w:t>and updates to</w:t>
      </w:r>
      <w:r>
        <w:rPr>
          <w:rFonts w:ascii="Times New Roman" w:hAnsi="Times New Roman"/>
          <w:b/>
          <w:bCs/>
          <w:color w:val="333333"/>
          <w:spacing w:val="8"/>
          <w:sz w:val="24"/>
          <w:szCs w:val="24"/>
          <w:lang w:val="en"/>
        </w:rPr>
        <w:t xml:space="preserve"> the web site</w:t>
      </w:r>
      <w:r w:rsidR="00354461">
        <w:rPr>
          <w:rFonts w:ascii="Times New Roman" w:hAnsi="Times New Roman"/>
          <w:b/>
          <w:bCs/>
          <w:color w:val="333333"/>
          <w:spacing w:val="8"/>
          <w:sz w:val="24"/>
          <w:szCs w:val="24"/>
          <w:lang w:val="en"/>
        </w:rPr>
        <w:t>?</w:t>
      </w:r>
    </w:p>
    <w:p w:rsidR="00CB147D" w:rsidRPr="004F4A7F" w:rsidRDefault="00A83347" w:rsidP="009C3FA7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[</w:t>
      </w:r>
      <w:r w:rsidR="009C3FA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Julian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] </w:t>
      </w:r>
      <w:r w:rsidR="00431F0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Yes, it’s very important for us to receive feedback from users in order to make the site more useful.</w:t>
      </w:r>
      <w:r w:rsidR="001D12E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 We are planning to have future developments made to the site. </w:t>
      </w:r>
    </w:p>
    <w:p w:rsidR="00DD74D0" w:rsidRDefault="00032E49" w:rsidP="00DD74D0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Can you share what you were able to do with CHIIC funding that you weren’t able to do with program funds</w:t>
      </w:r>
      <w:r w:rsidR="00DD74D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?</w:t>
      </w:r>
      <w:r w:rsidR="00DD74D0" w:rsidRPr="00DD74D0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</w:t>
      </w:r>
    </w:p>
    <w:p w:rsidR="00697907" w:rsidRPr="00697907" w:rsidRDefault="00E7377D" w:rsidP="005A0E41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[Julian] </w:t>
      </w:r>
      <w:r w:rsidR="0069790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Th</w:t>
      </w:r>
      <w:r w:rsidR="00985FCC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e CHIIC </w:t>
      </w:r>
      <w:r w:rsidR="0069790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funds helped make the project happen. We hired IT developers that we worked </w:t>
      </w:r>
      <w:r w:rsidR="00985FCC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closely </w:t>
      </w:r>
      <w:r w:rsidR="00697907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with</w:t>
      </w:r>
      <w:r w:rsidR="00985FCC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; essentially, the funds allowed us to have an IT developer that was solely focused on this project. </w:t>
      </w:r>
    </w:p>
    <w:p w:rsidR="00985FCC" w:rsidRDefault="00985FCC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Have you considered having the data available for download on data.cdc.gov; this would expose your data to a variety of audiences? </w:t>
      </w:r>
    </w:p>
    <w:p w:rsidR="00E7377D" w:rsidRDefault="00E7377D" w:rsidP="00A45A0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[Julian] </w:t>
      </w:r>
      <w:r w:rsidR="00985FCC">
        <w:rPr>
          <w:rFonts w:ascii="Times New Roman" w:hAnsi="Times New Roman"/>
          <w:color w:val="000000"/>
          <w:sz w:val="24"/>
          <w:szCs w:val="24"/>
        </w:rPr>
        <w:t xml:space="preserve">Currently, we only have it available on our site, but we’re sending the data to our NARMS partners and they are hosting download capability on their web sites. </w:t>
      </w:r>
      <w:r w:rsidR="00B226C7">
        <w:rPr>
          <w:rFonts w:ascii="Times New Roman" w:hAnsi="Times New Roman"/>
          <w:color w:val="000000"/>
          <w:sz w:val="24"/>
          <w:szCs w:val="24"/>
        </w:rPr>
        <w:t>But that’s a great idea, I’ll pitch that idea to our branch.</w:t>
      </w:r>
    </w:p>
    <w:p w:rsidR="00CB38FF" w:rsidRDefault="00E7377D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What tool was used to display the dashboard view? </w:t>
      </w:r>
    </w:p>
    <w:p w:rsidR="00361922" w:rsidRPr="00361922" w:rsidRDefault="00E7377D" w:rsidP="00361922"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[Byron] We used the CDC internal template, which is designed for static applications, so we had to modify it but used it as the 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initial framework</w:t>
      </w:r>
      <w:r w:rsidR="00B226C7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; </w:t>
      </w:r>
      <w:r w:rsidR="00361922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the newer one which supported the responsive design. 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We </w:t>
      </w:r>
      <w:r w:rsidR="0057232F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also 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used some </w:t>
      </w:r>
      <w:r w:rsidR="00361922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j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Query components, the map was </w:t>
      </w:r>
      <w:proofErr w:type="spellStart"/>
      <w:r w:rsidR="00361922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j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Vector</w:t>
      </w:r>
      <w:r w:rsidR="00361922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Map</w:t>
      </w:r>
      <w:proofErr w:type="spellEnd"/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, and the plot was </w:t>
      </w:r>
      <w:proofErr w:type="spellStart"/>
      <w:r w:rsidR="00361922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jq</w:t>
      </w:r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>Plot</w:t>
      </w:r>
      <w:proofErr w:type="spellEnd"/>
      <w:r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. </w:t>
      </w:r>
      <w:r w:rsidR="0057232F" w:rsidRPr="00361922">
        <w:rPr>
          <w:rFonts w:ascii="Times New Roman" w:eastAsia="Times New Roman" w:hAnsi="Times New Roman"/>
          <w:spacing w:val="8"/>
          <w:sz w:val="24"/>
          <w:szCs w:val="24"/>
          <w:lang w:val="en"/>
        </w:rPr>
        <w:t xml:space="preserve">The technology behind it was asp.net. </w:t>
      </w:r>
    </w:p>
    <w:p w:rsidR="00B77590" w:rsidRPr="00361922" w:rsidRDefault="00B77590" w:rsidP="005A0E41">
      <w:pPr>
        <w:rPr>
          <w:rFonts w:ascii="Times New Roman" w:eastAsia="Times New Roman" w:hAnsi="Times New Roman"/>
          <w:spacing w:val="8"/>
          <w:sz w:val="24"/>
          <w:szCs w:val="24"/>
          <w:lang w:val="en"/>
        </w:rPr>
      </w:pPr>
    </w:p>
    <w:p w:rsidR="0057232F" w:rsidRDefault="0057232F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 w:rsidRPr="0057232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lastRenderedPageBreak/>
        <w:t xml:space="preserve">If someone wanted to see that 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extensive to the </w:t>
      </w:r>
      <w:r w:rsidRPr="0057232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responsive design</w:t>
      </w: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 template, do they email Julian or Byron?</w:t>
      </w:r>
    </w:p>
    <w:p w:rsidR="0057232F" w:rsidRDefault="0057232F" w:rsidP="005A0E41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We haven’t thought about that yet, but anyone can email us and we’d be open to sharing information</w:t>
      </w:r>
      <w:r w:rsidR="006E4F3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; Julian </w:t>
      </w:r>
      <w:hyperlink r:id="rId8" w:history="1">
        <w:r w:rsidR="006E4F3B" w:rsidRPr="00DC6AE9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hij3@cdc.gov</w:t>
        </w:r>
      </w:hyperlink>
      <w:r w:rsidR="006E4F3B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, Byron </w:t>
      </w:r>
      <w:hyperlink r:id="rId9" w:history="1">
        <w:r w:rsidR="006E4F3B" w:rsidRPr="00DC6AE9">
          <w:rPr>
            <w:rStyle w:val="Hyperlink"/>
            <w:rFonts w:ascii="Times New Roman" w:eastAsia="Times New Roman" w:hAnsi="Times New Roman"/>
            <w:spacing w:val="8"/>
            <w:sz w:val="24"/>
            <w:szCs w:val="24"/>
            <w:lang w:val="en"/>
          </w:rPr>
          <w:t>vig3@cdc.gov</w:t>
        </w:r>
      </w:hyperlink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.</w:t>
      </w:r>
    </w:p>
    <w:p w:rsidR="00BC1864" w:rsidRDefault="00F739CB" w:rsidP="005A0E41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[Comment] </w:t>
      </w:r>
      <w:r w:rsidR="00AA141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Chesley Richards asked for feedback on how CHIIC awards should be distributed. In the past </w:t>
      </w:r>
      <w:r w:rsidR="0055530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>they’</w:t>
      </w:r>
      <w:r w:rsidR="00AA141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ve had $250k to distribute and chosen to provide $50k funding for projects. He proposed giving smaller dollar amount awards, which would allow it to fund more projects.  Please send your thoughts to </w:t>
      </w:r>
      <w:hyperlink r:id="rId10" w:history="1">
        <w:r w:rsidR="00AA141B" w:rsidRPr="007A3FC6">
          <w:rPr>
            <w:rStyle w:val="Hyperlink"/>
            <w:rFonts w:ascii="Times New Roman" w:eastAsia="Times New Roman" w:hAnsi="Times New Roman"/>
            <w:b/>
            <w:spacing w:val="8"/>
            <w:sz w:val="24"/>
            <w:szCs w:val="24"/>
            <w:lang w:val="en"/>
          </w:rPr>
          <w:t>balee@cdc.gov</w:t>
        </w:r>
      </w:hyperlink>
      <w:r w:rsidR="00AA141B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lang w:val="en"/>
        </w:rPr>
        <w:t xml:space="preserve">.  </w:t>
      </w:r>
    </w:p>
    <w:p w:rsidR="003117D7" w:rsidRPr="003117D7" w:rsidRDefault="003117D7" w:rsidP="005A0E41">
      <w:pP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>A participant in the audience suggested having multiple tiered higher risk projects a</w:t>
      </w:r>
      <w:r w:rsidR="001F3AE0"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s </w:t>
      </w:r>
      <w:r>
        <w:rPr>
          <w:rFonts w:ascii="Times New Roman" w:eastAsia="Times New Roman" w:hAnsi="Times New Roman"/>
          <w:color w:val="333333"/>
          <w:spacing w:val="8"/>
          <w:sz w:val="24"/>
          <w:szCs w:val="24"/>
          <w:lang w:val="en"/>
        </w:rPr>
        <w:t xml:space="preserve">well as less risky projects.  </w:t>
      </w:r>
    </w:p>
    <w:p w:rsidR="005617D5" w:rsidRPr="00D705BF" w:rsidRDefault="0052146C" w:rsidP="005617D5">
      <w:pPr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</w:pPr>
      <w:r w:rsidRPr="00D705BF">
        <w:rPr>
          <w:rFonts w:ascii="Times New Roman" w:eastAsia="Times New Roman" w:hAnsi="Times New Roman"/>
          <w:b/>
          <w:color w:val="333333"/>
          <w:spacing w:val="8"/>
          <w:sz w:val="24"/>
          <w:szCs w:val="24"/>
          <w:u w:val="single"/>
          <w:lang w:val="en"/>
        </w:rPr>
        <w:t xml:space="preserve">Items of interest </w:t>
      </w:r>
    </w:p>
    <w:p w:rsidR="00042316" w:rsidRPr="00B76640" w:rsidRDefault="008D5D40" w:rsidP="00B76640">
      <w:pPr>
        <w:numPr>
          <w:ilvl w:val="0"/>
          <w:numId w:val="14"/>
        </w:numPr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</w:pPr>
      <w:proofErr w:type="spellStart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>Govathon</w:t>
      </w:r>
      <w:proofErr w:type="spellEnd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: A City of Atlanta Civic Hackathon 11/14-15 @Atlanta Workforce Development Agency  </w:t>
      </w:r>
      <w:hyperlink r:id="rId11" w:history="1">
        <w:r w:rsidRPr="00B76640">
          <w:rPr>
            <w:rStyle w:val="Hyperlink"/>
            <w:rFonts w:ascii="Times New Roman" w:eastAsia="Times New Roman" w:hAnsi="Times New Roman"/>
            <w:bCs/>
            <w:spacing w:val="8"/>
            <w:sz w:val="24"/>
            <w:szCs w:val="24"/>
          </w:rPr>
          <w:t>[link]</w:t>
        </w:r>
      </w:hyperlink>
    </w:p>
    <w:p w:rsidR="00042316" w:rsidRPr="00B76640" w:rsidRDefault="008D5D40" w:rsidP="00B76640">
      <w:pPr>
        <w:numPr>
          <w:ilvl w:val="0"/>
          <w:numId w:val="14"/>
        </w:numPr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</w:pPr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A Vision For </w:t>
      </w:r>
      <w:proofErr w:type="spellStart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>ePublic</w:t>
      </w:r>
      <w:proofErr w:type="spellEnd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 Health &amp; Informatics – NACHHO seminar on the CDC’s informatics vision of the future from 1995 </w:t>
      </w:r>
      <w:hyperlink r:id="rId12" w:history="1">
        <w:r w:rsidRPr="00B76640">
          <w:rPr>
            <w:rStyle w:val="Hyperlink"/>
            <w:rFonts w:ascii="Times New Roman" w:eastAsia="Times New Roman" w:hAnsi="Times New Roman"/>
            <w:bCs/>
            <w:spacing w:val="8"/>
            <w:sz w:val="24"/>
            <w:szCs w:val="24"/>
          </w:rPr>
          <w:t>[link]</w:t>
        </w:r>
      </w:hyperlink>
    </w:p>
    <w:p w:rsidR="00042316" w:rsidRPr="00B76640" w:rsidRDefault="008D5D40" w:rsidP="00B76640">
      <w:pPr>
        <w:numPr>
          <w:ilvl w:val="0"/>
          <w:numId w:val="14"/>
        </w:numPr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</w:pPr>
      <w:proofErr w:type="spellStart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>SciComp</w:t>
      </w:r>
      <w:proofErr w:type="spellEnd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 Training – </w:t>
      </w:r>
      <w:proofErr w:type="spellStart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>Git</w:t>
      </w:r>
      <w:proofErr w:type="spellEnd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, Cluster Computing, Linux – Various dates  @Roybal </w:t>
      </w:r>
      <w:hyperlink r:id="rId13" w:history="1">
        <w:r w:rsidRPr="00B76640">
          <w:rPr>
            <w:rStyle w:val="Hyperlink"/>
            <w:rFonts w:ascii="Times New Roman" w:eastAsia="Times New Roman" w:hAnsi="Times New Roman"/>
            <w:bCs/>
            <w:spacing w:val="8"/>
            <w:sz w:val="24"/>
            <w:szCs w:val="24"/>
          </w:rPr>
          <w:t>[link]</w:t>
        </w:r>
      </w:hyperlink>
    </w:p>
    <w:p w:rsidR="00042316" w:rsidRPr="00B76640" w:rsidRDefault="008D5D40" w:rsidP="00B76640">
      <w:pPr>
        <w:numPr>
          <w:ilvl w:val="0"/>
          <w:numId w:val="14"/>
        </w:numPr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</w:pPr>
      <w:proofErr w:type="spellStart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>JohnsHopkins</w:t>
      </w:r>
      <w:proofErr w:type="spellEnd"/>
      <w:r w:rsidRPr="00B76640">
        <w:rPr>
          <w:rFonts w:ascii="Times New Roman" w:eastAsia="Times New Roman" w:hAnsi="Times New Roman"/>
          <w:bCs/>
          <w:color w:val="333333"/>
          <w:spacing w:val="8"/>
          <w:sz w:val="24"/>
          <w:szCs w:val="24"/>
        </w:rPr>
        <w:t xml:space="preserve"> / Coursera Training – Data Science Specialization – 9 Online Courses started on November 2 </w:t>
      </w:r>
      <w:hyperlink r:id="rId14" w:history="1">
        <w:r w:rsidRPr="00B76640">
          <w:rPr>
            <w:rStyle w:val="Hyperlink"/>
            <w:rFonts w:ascii="Times New Roman" w:eastAsia="Times New Roman" w:hAnsi="Times New Roman"/>
            <w:bCs/>
            <w:spacing w:val="8"/>
            <w:sz w:val="24"/>
            <w:szCs w:val="24"/>
          </w:rPr>
          <w:t>[link]</w:t>
        </w:r>
      </w:hyperlink>
      <w:bookmarkStart w:id="0" w:name="_GoBack"/>
      <w:bookmarkEnd w:id="0"/>
    </w:p>
    <w:sectPr w:rsidR="00042316" w:rsidRPr="00B76640" w:rsidSect="00C56D08">
      <w:footerReference w:type="default" r:id="rId15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36F" w:rsidRDefault="00F2736F" w:rsidP="007E70E9">
      <w:pPr>
        <w:spacing w:after="0" w:line="240" w:lineRule="auto"/>
      </w:pPr>
      <w:r>
        <w:separator/>
      </w:r>
    </w:p>
  </w:endnote>
  <w:endnote w:type="continuationSeparator" w:id="0">
    <w:p w:rsidR="00F2736F" w:rsidRDefault="00F2736F" w:rsidP="007E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C9" w:rsidRDefault="001350C9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F050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350C9" w:rsidRDefault="00135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36F" w:rsidRDefault="00F2736F" w:rsidP="007E70E9">
      <w:pPr>
        <w:spacing w:after="0" w:line="240" w:lineRule="auto"/>
      </w:pPr>
      <w:r>
        <w:separator/>
      </w:r>
    </w:p>
  </w:footnote>
  <w:footnote w:type="continuationSeparator" w:id="0">
    <w:p w:rsidR="00F2736F" w:rsidRDefault="00F2736F" w:rsidP="007E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8AE"/>
    <w:multiLevelType w:val="hybridMultilevel"/>
    <w:tmpl w:val="EE664714"/>
    <w:lvl w:ilvl="0" w:tplc="6CC42EE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234"/>
    <w:multiLevelType w:val="hybridMultilevel"/>
    <w:tmpl w:val="965CB02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33FA"/>
    <w:multiLevelType w:val="hybridMultilevel"/>
    <w:tmpl w:val="6F2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7D2F"/>
    <w:multiLevelType w:val="hybridMultilevel"/>
    <w:tmpl w:val="F4FE73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D6C84"/>
    <w:multiLevelType w:val="hybridMultilevel"/>
    <w:tmpl w:val="8C7E40E8"/>
    <w:lvl w:ilvl="0" w:tplc="931C0C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5072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87686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4C5D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08E1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6EA3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F248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1E9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3EA6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C3701FA"/>
    <w:multiLevelType w:val="hybridMultilevel"/>
    <w:tmpl w:val="12E6407A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F5E94"/>
    <w:multiLevelType w:val="hybridMultilevel"/>
    <w:tmpl w:val="E24CF942"/>
    <w:lvl w:ilvl="0" w:tplc="6456A85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B40A8"/>
    <w:multiLevelType w:val="hybridMultilevel"/>
    <w:tmpl w:val="616490C4"/>
    <w:lvl w:ilvl="0" w:tplc="40904C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446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4C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E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47E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43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A7D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DD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77DB7"/>
    <w:multiLevelType w:val="hybridMultilevel"/>
    <w:tmpl w:val="5C36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7392D"/>
    <w:multiLevelType w:val="hybridMultilevel"/>
    <w:tmpl w:val="5560C92C"/>
    <w:lvl w:ilvl="0" w:tplc="2D1618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0420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5C32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C029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0CA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82CC2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2893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7E10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794AB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E7338C3"/>
    <w:multiLevelType w:val="hybridMultilevel"/>
    <w:tmpl w:val="07606FAC"/>
    <w:lvl w:ilvl="0" w:tplc="AD44AF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24C1"/>
    <w:multiLevelType w:val="hybridMultilevel"/>
    <w:tmpl w:val="8EA039D2"/>
    <w:lvl w:ilvl="0" w:tplc="2C342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813446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4C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E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47E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3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43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A7D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DD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C3217"/>
    <w:multiLevelType w:val="multilevel"/>
    <w:tmpl w:val="A8C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41"/>
    <w:rsid w:val="000105E9"/>
    <w:rsid w:val="00032E49"/>
    <w:rsid w:val="00042316"/>
    <w:rsid w:val="00050A83"/>
    <w:rsid w:val="000571DA"/>
    <w:rsid w:val="00061BA0"/>
    <w:rsid w:val="00072CC4"/>
    <w:rsid w:val="000740DF"/>
    <w:rsid w:val="0007555D"/>
    <w:rsid w:val="00082766"/>
    <w:rsid w:val="000828DE"/>
    <w:rsid w:val="000902A6"/>
    <w:rsid w:val="000B7A78"/>
    <w:rsid w:val="000E0B98"/>
    <w:rsid w:val="000E64C2"/>
    <w:rsid w:val="000F050B"/>
    <w:rsid w:val="000F172C"/>
    <w:rsid w:val="00106D6E"/>
    <w:rsid w:val="00111909"/>
    <w:rsid w:val="0012688D"/>
    <w:rsid w:val="001350C9"/>
    <w:rsid w:val="00136C86"/>
    <w:rsid w:val="00160A7F"/>
    <w:rsid w:val="001613C4"/>
    <w:rsid w:val="00167CC6"/>
    <w:rsid w:val="00190DB8"/>
    <w:rsid w:val="001B037D"/>
    <w:rsid w:val="001C31A7"/>
    <w:rsid w:val="001C5823"/>
    <w:rsid w:val="001D087B"/>
    <w:rsid w:val="001D12E7"/>
    <w:rsid w:val="001E396B"/>
    <w:rsid w:val="001E39A5"/>
    <w:rsid w:val="001E3A3C"/>
    <w:rsid w:val="001F3AE0"/>
    <w:rsid w:val="0020312E"/>
    <w:rsid w:val="0020683D"/>
    <w:rsid w:val="002140AD"/>
    <w:rsid w:val="00215503"/>
    <w:rsid w:val="00216437"/>
    <w:rsid w:val="00234E82"/>
    <w:rsid w:val="002512D4"/>
    <w:rsid w:val="00261A8E"/>
    <w:rsid w:val="00264A61"/>
    <w:rsid w:val="002A3812"/>
    <w:rsid w:val="002A682B"/>
    <w:rsid w:val="002D27D4"/>
    <w:rsid w:val="002D4063"/>
    <w:rsid w:val="003117D7"/>
    <w:rsid w:val="00334051"/>
    <w:rsid w:val="00335FF4"/>
    <w:rsid w:val="00354461"/>
    <w:rsid w:val="00361922"/>
    <w:rsid w:val="00362BB8"/>
    <w:rsid w:val="00387C37"/>
    <w:rsid w:val="00391000"/>
    <w:rsid w:val="003A61F0"/>
    <w:rsid w:val="003C0BCC"/>
    <w:rsid w:val="003C0FE6"/>
    <w:rsid w:val="003C1936"/>
    <w:rsid w:val="003C29ED"/>
    <w:rsid w:val="003C3171"/>
    <w:rsid w:val="003C41B3"/>
    <w:rsid w:val="003C658F"/>
    <w:rsid w:val="003E5241"/>
    <w:rsid w:val="003F556E"/>
    <w:rsid w:val="00400665"/>
    <w:rsid w:val="0040302C"/>
    <w:rsid w:val="00426691"/>
    <w:rsid w:val="00431F07"/>
    <w:rsid w:val="00481D8C"/>
    <w:rsid w:val="00481E3D"/>
    <w:rsid w:val="004914E2"/>
    <w:rsid w:val="004A4D6B"/>
    <w:rsid w:val="004B5D34"/>
    <w:rsid w:val="004D41A7"/>
    <w:rsid w:val="004F4A7F"/>
    <w:rsid w:val="00505F23"/>
    <w:rsid w:val="0052146C"/>
    <w:rsid w:val="0055530B"/>
    <w:rsid w:val="005617D5"/>
    <w:rsid w:val="005647A7"/>
    <w:rsid w:val="0057232F"/>
    <w:rsid w:val="00590C25"/>
    <w:rsid w:val="0059716E"/>
    <w:rsid w:val="005A0E41"/>
    <w:rsid w:val="005A736D"/>
    <w:rsid w:val="005B421F"/>
    <w:rsid w:val="005C5419"/>
    <w:rsid w:val="005E6242"/>
    <w:rsid w:val="005F2620"/>
    <w:rsid w:val="005F3D92"/>
    <w:rsid w:val="006032D1"/>
    <w:rsid w:val="0062361C"/>
    <w:rsid w:val="00625CCE"/>
    <w:rsid w:val="006369E7"/>
    <w:rsid w:val="0063795A"/>
    <w:rsid w:val="006474B3"/>
    <w:rsid w:val="00650047"/>
    <w:rsid w:val="00650D7E"/>
    <w:rsid w:val="00652C32"/>
    <w:rsid w:val="00664F02"/>
    <w:rsid w:val="0068634E"/>
    <w:rsid w:val="00697907"/>
    <w:rsid w:val="006A5116"/>
    <w:rsid w:val="006B5C1F"/>
    <w:rsid w:val="006C5E9A"/>
    <w:rsid w:val="006D15F6"/>
    <w:rsid w:val="006D5207"/>
    <w:rsid w:val="006E4F3B"/>
    <w:rsid w:val="006E7905"/>
    <w:rsid w:val="007012F3"/>
    <w:rsid w:val="007130F9"/>
    <w:rsid w:val="00716842"/>
    <w:rsid w:val="00721893"/>
    <w:rsid w:val="00727106"/>
    <w:rsid w:val="007413D7"/>
    <w:rsid w:val="007832D4"/>
    <w:rsid w:val="007C498C"/>
    <w:rsid w:val="007C6961"/>
    <w:rsid w:val="007D414A"/>
    <w:rsid w:val="007D430D"/>
    <w:rsid w:val="007D6018"/>
    <w:rsid w:val="007D6530"/>
    <w:rsid w:val="007E2111"/>
    <w:rsid w:val="007E70E9"/>
    <w:rsid w:val="007F2142"/>
    <w:rsid w:val="00814EB4"/>
    <w:rsid w:val="0081729A"/>
    <w:rsid w:val="008228EB"/>
    <w:rsid w:val="0082307C"/>
    <w:rsid w:val="00826966"/>
    <w:rsid w:val="00873D21"/>
    <w:rsid w:val="008807FD"/>
    <w:rsid w:val="00880A6B"/>
    <w:rsid w:val="008872A6"/>
    <w:rsid w:val="008B4448"/>
    <w:rsid w:val="008C4112"/>
    <w:rsid w:val="008C4268"/>
    <w:rsid w:val="008D5D40"/>
    <w:rsid w:val="008D64F5"/>
    <w:rsid w:val="008D6EDF"/>
    <w:rsid w:val="008E6AED"/>
    <w:rsid w:val="008F3DB2"/>
    <w:rsid w:val="008F697C"/>
    <w:rsid w:val="00907F73"/>
    <w:rsid w:val="00925CF7"/>
    <w:rsid w:val="00927D0D"/>
    <w:rsid w:val="00935F34"/>
    <w:rsid w:val="00943949"/>
    <w:rsid w:val="00943BA2"/>
    <w:rsid w:val="00953D93"/>
    <w:rsid w:val="009646D8"/>
    <w:rsid w:val="00970291"/>
    <w:rsid w:val="00977AAA"/>
    <w:rsid w:val="00985FCC"/>
    <w:rsid w:val="009B40CE"/>
    <w:rsid w:val="009C3FA7"/>
    <w:rsid w:val="009E084A"/>
    <w:rsid w:val="00A10EF5"/>
    <w:rsid w:val="00A2415F"/>
    <w:rsid w:val="00A27ECA"/>
    <w:rsid w:val="00A45A04"/>
    <w:rsid w:val="00A55271"/>
    <w:rsid w:val="00A61222"/>
    <w:rsid w:val="00A77BEE"/>
    <w:rsid w:val="00A8269F"/>
    <w:rsid w:val="00A83347"/>
    <w:rsid w:val="00A91D54"/>
    <w:rsid w:val="00AA0C93"/>
    <w:rsid w:val="00AA141B"/>
    <w:rsid w:val="00AA3BE5"/>
    <w:rsid w:val="00AA7DA0"/>
    <w:rsid w:val="00AE1D2D"/>
    <w:rsid w:val="00AE4506"/>
    <w:rsid w:val="00B0276A"/>
    <w:rsid w:val="00B064D6"/>
    <w:rsid w:val="00B11DC5"/>
    <w:rsid w:val="00B226C7"/>
    <w:rsid w:val="00B32EF7"/>
    <w:rsid w:val="00B60CA3"/>
    <w:rsid w:val="00B71606"/>
    <w:rsid w:val="00B74169"/>
    <w:rsid w:val="00B74A43"/>
    <w:rsid w:val="00B76640"/>
    <w:rsid w:val="00B77590"/>
    <w:rsid w:val="00B95D02"/>
    <w:rsid w:val="00B96B91"/>
    <w:rsid w:val="00BA33BB"/>
    <w:rsid w:val="00BB09D0"/>
    <w:rsid w:val="00BB6855"/>
    <w:rsid w:val="00BC1864"/>
    <w:rsid w:val="00BD7433"/>
    <w:rsid w:val="00BE3CE0"/>
    <w:rsid w:val="00BE5AD0"/>
    <w:rsid w:val="00BE723A"/>
    <w:rsid w:val="00BF12AD"/>
    <w:rsid w:val="00BF5CA6"/>
    <w:rsid w:val="00C00AF6"/>
    <w:rsid w:val="00C076A9"/>
    <w:rsid w:val="00C14900"/>
    <w:rsid w:val="00C1531F"/>
    <w:rsid w:val="00C159BC"/>
    <w:rsid w:val="00C248BA"/>
    <w:rsid w:val="00C24F37"/>
    <w:rsid w:val="00C267AA"/>
    <w:rsid w:val="00C32D23"/>
    <w:rsid w:val="00C46FDE"/>
    <w:rsid w:val="00C56D08"/>
    <w:rsid w:val="00C6046E"/>
    <w:rsid w:val="00C93BE9"/>
    <w:rsid w:val="00CB147D"/>
    <w:rsid w:val="00CB22CF"/>
    <w:rsid w:val="00CB38FF"/>
    <w:rsid w:val="00CC6764"/>
    <w:rsid w:val="00CD7CF0"/>
    <w:rsid w:val="00CE059A"/>
    <w:rsid w:val="00CF5904"/>
    <w:rsid w:val="00D03269"/>
    <w:rsid w:val="00D13355"/>
    <w:rsid w:val="00D1571D"/>
    <w:rsid w:val="00D27E50"/>
    <w:rsid w:val="00D30E89"/>
    <w:rsid w:val="00D55E99"/>
    <w:rsid w:val="00D57E4D"/>
    <w:rsid w:val="00D62E4C"/>
    <w:rsid w:val="00D705BF"/>
    <w:rsid w:val="00D7771F"/>
    <w:rsid w:val="00DB1074"/>
    <w:rsid w:val="00DC090E"/>
    <w:rsid w:val="00DC42D3"/>
    <w:rsid w:val="00DD6B95"/>
    <w:rsid w:val="00DD74D0"/>
    <w:rsid w:val="00E02E0F"/>
    <w:rsid w:val="00E07147"/>
    <w:rsid w:val="00E25CCF"/>
    <w:rsid w:val="00E275BD"/>
    <w:rsid w:val="00E301A8"/>
    <w:rsid w:val="00E32F80"/>
    <w:rsid w:val="00E40473"/>
    <w:rsid w:val="00E406EB"/>
    <w:rsid w:val="00E41CDE"/>
    <w:rsid w:val="00E45F94"/>
    <w:rsid w:val="00E5461F"/>
    <w:rsid w:val="00E648F7"/>
    <w:rsid w:val="00E64A48"/>
    <w:rsid w:val="00E64D18"/>
    <w:rsid w:val="00E7377D"/>
    <w:rsid w:val="00E83831"/>
    <w:rsid w:val="00E840D4"/>
    <w:rsid w:val="00E86B50"/>
    <w:rsid w:val="00E870BA"/>
    <w:rsid w:val="00E92CB0"/>
    <w:rsid w:val="00EA41E2"/>
    <w:rsid w:val="00EA59FA"/>
    <w:rsid w:val="00EC4806"/>
    <w:rsid w:val="00ED31C6"/>
    <w:rsid w:val="00ED4A87"/>
    <w:rsid w:val="00EE1105"/>
    <w:rsid w:val="00F06546"/>
    <w:rsid w:val="00F11C05"/>
    <w:rsid w:val="00F24592"/>
    <w:rsid w:val="00F254F3"/>
    <w:rsid w:val="00F2736F"/>
    <w:rsid w:val="00F321DC"/>
    <w:rsid w:val="00F41E7B"/>
    <w:rsid w:val="00F45951"/>
    <w:rsid w:val="00F64C7E"/>
    <w:rsid w:val="00F71545"/>
    <w:rsid w:val="00F739CB"/>
    <w:rsid w:val="00F94EF2"/>
    <w:rsid w:val="00FA2856"/>
    <w:rsid w:val="00FA7342"/>
    <w:rsid w:val="00FF3626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49041-9E43-475C-8593-7B453659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7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E9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B5C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6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45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24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-size-31">
    <w:name w:val="font-size-31"/>
    <w:basedOn w:val="DefaultParagraphFont"/>
    <w:rsid w:val="002D4063"/>
    <w:rPr>
      <w:sz w:val="24"/>
      <w:szCs w:val="24"/>
    </w:rPr>
  </w:style>
  <w:style w:type="character" w:customStyle="1" w:styleId="font-size-21">
    <w:name w:val="font-size-21"/>
    <w:basedOn w:val="DefaultParagraphFont"/>
    <w:rsid w:val="002D40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618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18481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4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40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7927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506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3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75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668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4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57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7366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1122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312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5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5926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3655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687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38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066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136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62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4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307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373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11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9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608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765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798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167">
              <w:marLeft w:val="0"/>
              <w:marRight w:val="0"/>
              <w:marTop w:val="0"/>
              <w:marBottom w:val="0"/>
              <w:divBdr>
                <w:top w:val="single" w:sz="18" w:space="0" w:color="3C78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333333"/>
                    <w:bottom w:val="none" w:sz="0" w:space="0" w:color="auto"/>
                    <w:right w:val="single" w:sz="6" w:space="8" w:color="333333"/>
                  </w:divBdr>
                  <w:divsChild>
                    <w:div w:id="6118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1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9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635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92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763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j3@cdc.gov" TargetMode="External"/><Relationship Id="rId13" Type="http://schemas.openxmlformats.org/officeDocument/2006/relationships/hyperlink" Target="http://info.biotech.cdc.gov/?page_id=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n.cdc.gov/narmsnow/" TargetMode="External"/><Relationship Id="rId12" Type="http://schemas.openxmlformats.org/officeDocument/2006/relationships/hyperlink" Target="https://ephinformatics.wordpress.com/2012/09/06/public-health-informatics-then-and-no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athon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lee@cd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g3@cdc.gov" TargetMode="External"/><Relationship Id="rId14" Type="http://schemas.openxmlformats.org/officeDocument/2006/relationships/hyperlink" Target="https://www.coursera.org/specialization/jhudatascienc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Carner, Philipp (CDC/OPHSS/CSELS)</cp:lastModifiedBy>
  <cp:revision>3</cp:revision>
  <cp:lastPrinted>2015-08-13T13:43:00Z</cp:lastPrinted>
  <dcterms:created xsi:type="dcterms:W3CDTF">2015-12-09T18:12:00Z</dcterms:created>
  <dcterms:modified xsi:type="dcterms:W3CDTF">2015-12-09T18:14:00Z</dcterms:modified>
</cp:coreProperties>
</file>