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10" w:rsidRPr="005D36E3" w:rsidRDefault="005C485D" w:rsidP="00287110">
      <w:pPr>
        <w:pBdr>
          <w:bottom w:val="single" w:sz="8" w:space="4" w:color="4F81BD"/>
        </w:pBdr>
        <w:spacing w:after="300" w:line="240" w:lineRule="auto"/>
        <w:contextualSpacing/>
        <w:rPr>
          <w:rFonts w:ascii="Calibri" w:hAnsi="Calibri"/>
          <w:spacing w:val="5"/>
          <w:kern w:val="28"/>
          <w:sz w:val="52"/>
          <w:szCs w:val="52"/>
        </w:rPr>
      </w:pPr>
      <w:r>
        <w:rPr>
          <w:rFonts w:ascii="Calibri" w:hAnsi="Calibri"/>
          <w:spacing w:val="5"/>
          <w:kern w:val="28"/>
          <w:sz w:val="52"/>
          <w:szCs w:val="52"/>
        </w:rPr>
        <w:t>How NACCHO Can Help: Tools and Resources Galore</w:t>
      </w:r>
    </w:p>
    <w:p w:rsidR="00287110" w:rsidRPr="005D36E3" w:rsidRDefault="00287110" w:rsidP="00287110">
      <w:pPr>
        <w:keepNext/>
        <w:keepLines/>
        <w:spacing w:before="480" w:after="0"/>
        <w:outlineLvl w:val="0"/>
        <w:rPr>
          <w:rFonts w:ascii="Calibri" w:hAnsi="Calibri"/>
          <w:b/>
          <w:bCs/>
          <w:sz w:val="28"/>
          <w:szCs w:val="28"/>
        </w:rPr>
      </w:pPr>
      <w:r w:rsidRPr="005D36E3">
        <w:rPr>
          <w:rFonts w:ascii="Calibri" w:hAnsi="Calibri"/>
          <w:b/>
          <w:bCs/>
          <w:sz w:val="28"/>
          <w:szCs w:val="28"/>
        </w:rPr>
        <w:t>CDC Performance Improvement Managers Network Call</w:t>
      </w:r>
    </w:p>
    <w:p w:rsidR="00287110" w:rsidRPr="005D36E3" w:rsidRDefault="00D5377F" w:rsidP="00287110">
      <w:pPr>
        <w:keepNext/>
        <w:keepLines/>
        <w:spacing w:before="480" w:after="0"/>
        <w:outlineLvl w:val="0"/>
        <w:rPr>
          <w:rFonts w:ascii="Calibri" w:hAnsi="Calibri"/>
          <w:b/>
          <w:bCs/>
          <w:sz w:val="28"/>
          <w:szCs w:val="28"/>
        </w:rPr>
      </w:pPr>
      <w:r>
        <w:rPr>
          <w:rFonts w:ascii="Calibri" w:hAnsi="Calibri"/>
          <w:b/>
          <w:bCs/>
          <w:sz w:val="28"/>
          <w:szCs w:val="28"/>
        </w:rPr>
        <w:t>Ma</w:t>
      </w:r>
      <w:r w:rsidR="009C7247">
        <w:rPr>
          <w:rFonts w:ascii="Calibri" w:hAnsi="Calibri"/>
          <w:b/>
          <w:bCs/>
          <w:sz w:val="28"/>
          <w:szCs w:val="28"/>
        </w:rPr>
        <w:t>y</w:t>
      </w:r>
      <w:r w:rsidR="00D116DA">
        <w:rPr>
          <w:rFonts w:ascii="Calibri" w:hAnsi="Calibri"/>
          <w:b/>
          <w:bCs/>
          <w:sz w:val="28"/>
          <w:szCs w:val="28"/>
        </w:rPr>
        <w:t xml:space="preserve"> 2</w:t>
      </w:r>
      <w:r w:rsidR="009C7247">
        <w:rPr>
          <w:rFonts w:ascii="Calibri" w:hAnsi="Calibri"/>
          <w:b/>
          <w:bCs/>
          <w:sz w:val="28"/>
          <w:szCs w:val="28"/>
        </w:rPr>
        <w:t>2</w:t>
      </w:r>
      <w:r w:rsidR="00531EB0" w:rsidRPr="005D36E3">
        <w:rPr>
          <w:rFonts w:ascii="Calibri" w:hAnsi="Calibri"/>
          <w:b/>
          <w:bCs/>
          <w:sz w:val="28"/>
          <w:szCs w:val="28"/>
        </w:rPr>
        <w:t>, 201</w:t>
      </w:r>
      <w:r w:rsidR="00D116DA">
        <w:rPr>
          <w:rFonts w:ascii="Calibri" w:hAnsi="Calibri"/>
          <w:b/>
          <w:bCs/>
          <w:sz w:val="28"/>
          <w:szCs w:val="28"/>
        </w:rPr>
        <w:t>4</w:t>
      </w:r>
    </w:p>
    <w:p w:rsidR="00287110" w:rsidRPr="005D36E3" w:rsidRDefault="00287110" w:rsidP="00287110">
      <w:pPr>
        <w:rPr>
          <w:rFonts w:ascii="Calibri" w:eastAsia="Calibri" w:hAnsi="Calibri"/>
        </w:rPr>
      </w:pPr>
    </w:p>
    <w:p w:rsidR="00D116DA" w:rsidRDefault="00287110" w:rsidP="00447C32">
      <w:pPr>
        <w:tabs>
          <w:tab w:val="left" w:pos="2160"/>
          <w:tab w:val="left" w:pos="2520"/>
        </w:tabs>
        <w:spacing w:line="240" w:lineRule="auto"/>
        <w:ind w:left="2520" w:hanging="2520"/>
        <w:rPr>
          <w:rFonts w:ascii="Calibri" w:eastAsia="Calibri" w:hAnsi="Calibri"/>
        </w:rPr>
      </w:pPr>
      <w:r w:rsidRPr="005D36E3">
        <w:rPr>
          <w:rFonts w:ascii="Calibri" w:eastAsia="Calibri" w:hAnsi="Calibri"/>
          <w:b/>
        </w:rPr>
        <w:t xml:space="preserve">Today’s </w:t>
      </w:r>
      <w:r w:rsidR="00AD40EA" w:rsidRPr="005D36E3">
        <w:rPr>
          <w:rFonts w:ascii="Calibri" w:eastAsia="Calibri" w:hAnsi="Calibri"/>
          <w:b/>
        </w:rPr>
        <w:t>Speake</w:t>
      </w:r>
      <w:r w:rsidRPr="005D36E3">
        <w:rPr>
          <w:rFonts w:ascii="Calibri" w:eastAsia="Calibri" w:hAnsi="Calibri"/>
          <w:b/>
        </w:rPr>
        <w:t>r</w:t>
      </w:r>
      <w:r w:rsidR="00D116DA">
        <w:rPr>
          <w:rFonts w:ascii="Calibri" w:eastAsia="Calibri" w:hAnsi="Calibri"/>
          <w:b/>
        </w:rPr>
        <w:t>s</w:t>
      </w:r>
      <w:r w:rsidR="0089053F" w:rsidRPr="00D22362">
        <w:rPr>
          <w:rFonts w:ascii="Calibri" w:eastAsia="Calibri" w:hAnsi="Calibri"/>
          <w:b/>
        </w:rPr>
        <w:t>:</w:t>
      </w:r>
      <w:r w:rsidR="0089053F" w:rsidRPr="005D36E3">
        <w:rPr>
          <w:rFonts w:ascii="Calibri" w:eastAsia="Calibri" w:hAnsi="Calibri"/>
        </w:rPr>
        <w:t xml:space="preserve"> </w:t>
      </w:r>
      <w:r w:rsidR="0050432B" w:rsidRPr="005D36E3">
        <w:rPr>
          <w:rFonts w:ascii="Calibri" w:eastAsia="Calibri" w:hAnsi="Calibri"/>
        </w:rPr>
        <w:tab/>
      </w:r>
      <w:r w:rsidR="00094B1E" w:rsidRPr="005D36E3">
        <w:rPr>
          <w:rFonts w:ascii="Calibri" w:eastAsia="Calibri" w:hAnsi="Calibri"/>
        </w:rPr>
        <w:t>•</w:t>
      </w:r>
      <w:r w:rsidR="00714B4C" w:rsidRPr="005D36E3">
        <w:rPr>
          <w:rFonts w:ascii="Calibri" w:eastAsia="Calibri" w:hAnsi="Calibri"/>
        </w:rPr>
        <w:tab/>
      </w:r>
      <w:r w:rsidR="005C485D">
        <w:rPr>
          <w:rFonts w:ascii="Calibri" w:eastAsia="Calibri" w:hAnsi="Calibri"/>
        </w:rPr>
        <w:t>Re</w:t>
      </w:r>
      <w:r w:rsidR="00646FA1">
        <w:rPr>
          <w:rFonts w:ascii="Calibri" w:eastAsia="Calibri" w:hAnsi="Calibri"/>
        </w:rPr>
        <w:t>e</w:t>
      </w:r>
      <w:r w:rsidR="005C485D">
        <w:rPr>
          <w:rFonts w:ascii="Calibri" w:eastAsia="Calibri" w:hAnsi="Calibri"/>
        </w:rPr>
        <w:t>n</w:t>
      </w:r>
      <w:r w:rsidR="00646FA1">
        <w:rPr>
          <w:rFonts w:ascii="Calibri" w:eastAsia="Calibri" w:hAnsi="Calibri"/>
        </w:rPr>
        <w:t>a</w:t>
      </w:r>
      <w:r w:rsidR="005C485D">
        <w:rPr>
          <w:rFonts w:ascii="Calibri" w:eastAsia="Calibri" w:hAnsi="Calibri"/>
        </w:rPr>
        <w:t xml:space="preserve"> Chudgar, Program Analys</w:t>
      </w:r>
      <w:r w:rsidR="00D5377F">
        <w:rPr>
          <w:rFonts w:ascii="Calibri" w:eastAsia="Calibri" w:hAnsi="Calibri"/>
        </w:rPr>
        <w:t>t</w:t>
      </w:r>
      <w:r w:rsidR="005C485D">
        <w:rPr>
          <w:rFonts w:ascii="Calibri" w:eastAsia="Calibri" w:hAnsi="Calibri"/>
        </w:rPr>
        <w:t xml:space="preserve"> for Ass</w:t>
      </w:r>
      <w:r w:rsidR="00D5377F">
        <w:rPr>
          <w:rFonts w:ascii="Calibri" w:eastAsia="Calibri" w:hAnsi="Calibri"/>
        </w:rPr>
        <w:t>e</w:t>
      </w:r>
      <w:r w:rsidR="005C485D">
        <w:rPr>
          <w:rFonts w:ascii="Calibri" w:eastAsia="Calibri" w:hAnsi="Calibri"/>
        </w:rPr>
        <w:t>ssment and Planning and Accreditation Pre</w:t>
      </w:r>
      <w:r w:rsidR="00D5377F">
        <w:rPr>
          <w:rFonts w:ascii="Calibri" w:eastAsia="Calibri" w:hAnsi="Calibri"/>
        </w:rPr>
        <w:t>p</w:t>
      </w:r>
      <w:r w:rsidR="005C485D">
        <w:rPr>
          <w:rFonts w:ascii="Calibri" w:eastAsia="Calibri" w:hAnsi="Calibri"/>
        </w:rPr>
        <w:t>aration and Quality Improvement, NACCHO</w:t>
      </w:r>
    </w:p>
    <w:p w:rsidR="002C1AF8" w:rsidRDefault="00D116DA" w:rsidP="00447C32">
      <w:pPr>
        <w:tabs>
          <w:tab w:val="left" w:pos="2160"/>
          <w:tab w:val="left" w:pos="2520"/>
        </w:tabs>
        <w:spacing w:line="240" w:lineRule="auto"/>
        <w:ind w:left="2520" w:hanging="2520"/>
        <w:rPr>
          <w:rFonts w:ascii="Calibri" w:eastAsia="Calibri" w:hAnsi="Calibri"/>
        </w:rPr>
      </w:pPr>
      <w:r>
        <w:rPr>
          <w:rFonts w:ascii="Calibri" w:eastAsia="Calibri" w:hAnsi="Calibri"/>
        </w:rPr>
        <w:tab/>
      </w:r>
      <w:r w:rsidRPr="005D36E3">
        <w:rPr>
          <w:rFonts w:ascii="Calibri" w:eastAsia="Calibri" w:hAnsi="Calibri"/>
        </w:rPr>
        <w:t>•</w:t>
      </w:r>
      <w:r>
        <w:rPr>
          <w:rFonts w:ascii="Calibri" w:eastAsia="Calibri" w:hAnsi="Calibri"/>
        </w:rPr>
        <w:tab/>
      </w:r>
      <w:r w:rsidR="005C485D">
        <w:rPr>
          <w:rFonts w:ascii="Calibri" w:eastAsia="Calibri" w:hAnsi="Calibri"/>
        </w:rPr>
        <w:t>Lowrie W</w:t>
      </w:r>
      <w:r w:rsidR="00D5377F">
        <w:rPr>
          <w:rFonts w:ascii="Calibri" w:eastAsia="Calibri" w:hAnsi="Calibri"/>
        </w:rPr>
        <w:t>a</w:t>
      </w:r>
      <w:r w:rsidR="005C485D">
        <w:rPr>
          <w:rFonts w:ascii="Calibri" w:eastAsia="Calibri" w:hAnsi="Calibri"/>
        </w:rPr>
        <w:t>rd, Program Analyst for Assessment and Planning and Accreditation Preparation and Quality Improvement, NACCHO</w:t>
      </w:r>
    </w:p>
    <w:p w:rsidR="00287110" w:rsidRPr="005D36E3" w:rsidRDefault="00287110" w:rsidP="00287110">
      <w:pPr>
        <w:rPr>
          <w:rFonts w:ascii="Calibri" w:eastAsia="Calibri" w:hAnsi="Calibri"/>
        </w:rPr>
      </w:pPr>
      <w:r w:rsidRPr="005D36E3">
        <w:rPr>
          <w:rFonts w:ascii="Calibri" w:eastAsia="Calibri" w:hAnsi="Calibri"/>
          <w:b/>
        </w:rPr>
        <w:t>Moderator:</w:t>
      </w:r>
      <w:r w:rsidR="00054EA4" w:rsidRPr="005D36E3">
        <w:rPr>
          <w:rFonts w:ascii="Calibri" w:eastAsia="Calibri" w:hAnsi="Calibri"/>
          <w:b/>
        </w:rPr>
        <w:t xml:space="preserve"> </w:t>
      </w:r>
      <w:r w:rsidRPr="005D36E3">
        <w:rPr>
          <w:rFonts w:ascii="Calibri" w:eastAsia="Calibri" w:hAnsi="Calibri"/>
        </w:rPr>
        <w:tab/>
      </w:r>
      <w:r w:rsidRPr="005D36E3">
        <w:rPr>
          <w:rFonts w:ascii="Calibri" w:eastAsia="Calibri" w:hAnsi="Calibri"/>
        </w:rPr>
        <w:tab/>
      </w:r>
      <w:r w:rsidR="00484056" w:rsidRPr="005D36E3">
        <w:rPr>
          <w:rFonts w:ascii="Calibri" w:eastAsia="Calibri" w:hAnsi="Calibri"/>
        </w:rPr>
        <w:t>Melody Parker</w:t>
      </w:r>
      <w:r w:rsidRPr="005D36E3">
        <w:rPr>
          <w:rFonts w:ascii="Calibri" w:eastAsia="Calibri" w:hAnsi="Calibri"/>
        </w:rPr>
        <w:t>, CDC/OSTLTS</w:t>
      </w:r>
    </w:p>
    <w:p w:rsidR="00287110" w:rsidRPr="005D36E3" w:rsidRDefault="00287110" w:rsidP="00287110">
      <w:pPr>
        <w:rPr>
          <w:rFonts w:ascii="Calibri" w:eastAsia="Calibri" w:hAnsi="Calibri"/>
        </w:rPr>
      </w:pPr>
    </w:p>
    <w:p w:rsidR="00A66BDB" w:rsidRPr="005D36E3" w:rsidRDefault="00FB5589" w:rsidP="00A66BDB">
      <w:pPr>
        <w:rPr>
          <w:rFonts w:ascii="Calibri" w:hAnsi="Calibri" w:cs="Calibri"/>
        </w:rPr>
      </w:pPr>
      <w:r>
        <w:rPr>
          <w:rFonts w:ascii="Calibri" w:hAnsi="Calibri" w:cs="Calibri"/>
          <w:b/>
          <w:u w:val="single"/>
        </w:rPr>
        <w:t>Ed</w:t>
      </w:r>
      <w:r w:rsidR="009B158F">
        <w:rPr>
          <w:rFonts w:ascii="Calibri" w:hAnsi="Calibri" w:cs="Calibri"/>
          <w:b/>
          <w:u w:val="single"/>
        </w:rPr>
        <w:t xml:space="preserve"> </w:t>
      </w:r>
      <w:r w:rsidR="00B60CBA">
        <w:rPr>
          <w:rFonts w:ascii="Calibri" w:hAnsi="Calibri" w:cs="Calibri"/>
          <w:b/>
          <w:u w:val="single"/>
        </w:rPr>
        <w:t>(</w:t>
      </w:r>
      <w:r w:rsidR="00962C08" w:rsidRPr="00214CEF">
        <w:rPr>
          <w:rFonts w:ascii="Calibri" w:hAnsi="Calibri" w:cs="Calibri"/>
          <w:b/>
          <w:u w:val="single"/>
        </w:rPr>
        <w:t>Operator</w:t>
      </w:r>
      <w:r w:rsidR="00B60CBA">
        <w:rPr>
          <w:rFonts w:ascii="Calibri" w:hAnsi="Calibri" w:cs="Calibri"/>
          <w:b/>
          <w:u w:val="single"/>
        </w:rPr>
        <w:t>)</w:t>
      </w:r>
      <w:r w:rsidR="00C42F68" w:rsidRPr="005D36E3">
        <w:rPr>
          <w:rFonts w:ascii="Calibri" w:hAnsi="Calibri" w:cs="Calibri"/>
          <w:b/>
        </w:rPr>
        <w:t>:</w:t>
      </w:r>
      <w:r w:rsidR="00C42F68" w:rsidRPr="005D36E3">
        <w:rPr>
          <w:rFonts w:ascii="Calibri" w:hAnsi="Calibri" w:cs="Calibri"/>
        </w:rPr>
        <w:t xml:space="preserve"> </w:t>
      </w:r>
      <w:proofErr w:type="gramStart"/>
      <w:r w:rsidR="0075658A">
        <w:rPr>
          <w:rFonts w:ascii="Calibri" w:hAnsi="Calibri" w:cs="Calibri"/>
        </w:rPr>
        <w:t>Welc</w:t>
      </w:r>
      <w:r w:rsidR="00504109">
        <w:rPr>
          <w:rFonts w:ascii="Calibri" w:hAnsi="Calibri" w:cs="Calibri"/>
        </w:rPr>
        <w:t>o</w:t>
      </w:r>
      <w:r w:rsidR="0075658A">
        <w:rPr>
          <w:rFonts w:ascii="Calibri" w:hAnsi="Calibri" w:cs="Calibri"/>
        </w:rPr>
        <w:t>me</w:t>
      </w:r>
      <w:r w:rsidR="00500AFF">
        <w:rPr>
          <w:rFonts w:ascii="Calibri" w:hAnsi="Calibri" w:cs="Calibri"/>
        </w:rPr>
        <w:t>,</w:t>
      </w:r>
      <w:proofErr w:type="gramEnd"/>
      <w:r w:rsidR="00504109">
        <w:rPr>
          <w:rFonts w:ascii="Calibri" w:hAnsi="Calibri" w:cs="Calibri"/>
        </w:rPr>
        <w:t xml:space="preserve"> and </w:t>
      </w:r>
      <w:r w:rsidR="00500AFF">
        <w:rPr>
          <w:rFonts w:ascii="Calibri" w:hAnsi="Calibri" w:cs="Calibri"/>
        </w:rPr>
        <w:t xml:space="preserve">I would like to </w:t>
      </w:r>
      <w:r w:rsidR="00504109">
        <w:rPr>
          <w:rFonts w:ascii="Calibri" w:hAnsi="Calibri" w:cs="Calibri"/>
        </w:rPr>
        <w:t xml:space="preserve">thank you for </w:t>
      </w:r>
      <w:r w:rsidR="00500AFF">
        <w:rPr>
          <w:rFonts w:ascii="Calibri" w:hAnsi="Calibri" w:cs="Calibri"/>
        </w:rPr>
        <w:t>hold</w:t>
      </w:r>
      <w:r w:rsidR="00504109">
        <w:rPr>
          <w:rFonts w:ascii="Calibri" w:hAnsi="Calibri" w:cs="Calibri"/>
        </w:rPr>
        <w:t>ing</w:t>
      </w:r>
      <w:r w:rsidR="00500AFF">
        <w:rPr>
          <w:rFonts w:ascii="Calibri" w:hAnsi="Calibri" w:cs="Calibri"/>
        </w:rPr>
        <w:t xml:space="preserve"> and inform you that your lines are </w:t>
      </w:r>
      <w:r w:rsidR="003B4EF7">
        <w:rPr>
          <w:rFonts w:ascii="Calibri" w:hAnsi="Calibri" w:cs="Calibri"/>
        </w:rPr>
        <w:t xml:space="preserve">in a </w:t>
      </w:r>
      <w:r w:rsidR="007A6DEE" w:rsidRPr="005D36E3">
        <w:rPr>
          <w:rFonts w:ascii="Calibri" w:hAnsi="Calibri" w:cs="Calibri"/>
        </w:rPr>
        <w:t>listen</w:t>
      </w:r>
      <w:r w:rsidR="00551B9A" w:rsidRPr="005D36E3">
        <w:rPr>
          <w:rFonts w:ascii="Calibri" w:hAnsi="Calibri" w:cs="Calibri"/>
        </w:rPr>
        <w:t>-</w:t>
      </w:r>
      <w:r w:rsidR="007A6DEE" w:rsidRPr="005D36E3">
        <w:rPr>
          <w:rFonts w:ascii="Calibri" w:hAnsi="Calibri" w:cs="Calibri"/>
        </w:rPr>
        <w:t xml:space="preserve">only </w:t>
      </w:r>
      <w:r w:rsidR="00176DD9">
        <w:rPr>
          <w:rFonts w:ascii="Calibri" w:hAnsi="Calibri" w:cs="Calibri"/>
        </w:rPr>
        <w:t>mode</w:t>
      </w:r>
      <w:r w:rsidR="003B4EF7">
        <w:rPr>
          <w:rFonts w:ascii="Calibri" w:hAnsi="Calibri" w:cs="Calibri"/>
        </w:rPr>
        <w:t xml:space="preserve"> </w:t>
      </w:r>
      <w:r w:rsidR="00504109">
        <w:rPr>
          <w:rFonts w:ascii="Calibri" w:hAnsi="Calibri" w:cs="Calibri"/>
        </w:rPr>
        <w:t>until t</w:t>
      </w:r>
      <w:r w:rsidR="0092461B">
        <w:rPr>
          <w:rFonts w:ascii="Calibri" w:hAnsi="Calibri" w:cs="Calibri"/>
        </w:rPr>
        <w:t xml:space="preserve">he </w:t>
      </w:r>
      <w:r w:rsidR="00D03E73">
        <w:rPr>
          <w:rFonts w:ascii="Calibri" w:hAnsi="Calibri" w:cs="Calibri"/>
        </w:rPr>
        <w:t>Q&amp;A</w:t>
      </w:r>
      <w:r w:rsidR="00B60CBA">
        <w:rPr>
          <w:rFonts w:ascii="Calibri" w:hAnsi="Calibri" w:cs="Calibri"/>
        </w:rPr>
        <w:t xml:space="preserve"> sessi</w:t>
      </w:r>
      <w:r w:rsidR="005A4D1D">
        <w:rPr>
          <w:rFonts w:ascii="Calibri" w:hAnsi="Calibri" w:cs="Calibri"/>
        </w:rPr>
        <w:t>o</w:t>
      </w:r>
      <w:r w:rsidR="00B60CBA">
        <w:rPr>
          <w:rFonts w:ascii="Calibri" w:hAnsi="Calibri" w:cs="Calibri"/>
        </w:rPr>
        <w:t>n</w:t>
      </w:r>
      <w:r w:rsidR="00FB1975">
        <w:rPr>
          <w:rFonts w:ascii="Calibri" w:hAnsi="Calibri" w:cs="Calibri"/>
        </w:rPr>
        <w:t xml:space="preserve">. </w:t>
      </w:r>
      <w:r w:rsidR="00D03E73">
        <w:rPr>
          <w:rFonts w:ascii="Calibri" w:hAnsi="Calibri" w:cs="Calibri"/>
        </w:rPr>
        <w:t>Today’s c</w:t>
      </w:r>
      <w:r w:rsidR="003B4EF7">
        <w:rPr>
          <w:rFonts w:ascii="Calibri" w:hAnsi="Calibri" w:cs="Calibri"/>
        </w:rPr>
        <w:t>all</w:t>
      </w:r>
      <w:r w:rsidR="005A4D1D">
        <w:rPr>
          <w:rFonts w:ascii="Calibri" w:hAnsi="Calibri" w:cs="Calibri"/>
        </w:rPr>
        <w:t xml:space="preserve"> </w:t>
      </w:r>
      <w:r w:rsidR="00551B9A" w:rsidRPr="005D36E3">
        <w:rPr>
          <w:rFonts w:ascii="Calibri" w:hAnsi="Calibri" w:cs="Calibri"/>
        </w:rPr>
        <w:t xml:space="preserve">is </w:t>
      </w:r>
      <w:r w:rsidR="003B4EF7">
        <w:rPr>
          <w:rFonts w:ascii="Calibri" w:hAnsi="Calibri" w:cs="Calibri"/>
        </w:rPr>
        <w:t xml:space="preserve">also </w:t>
      </w:r>
      <w:r w:rsidR="00551B9A" w:rsidRPr="005D36E3">
        <w:rPr>
          <w:rFonts w:ascii="Calibri" w:hAnsi="Calibri" w:cs="Calibri"/>
        </w:rPr>
        <w:t>being recorded.</w:t>
      </w:r>
      <w:r w:rsidR="00054EA4" w:rsidRPr="005D36E3">
        <w:rPr>
          <w:rFonts w:ascii="Calibri" w:hAnsi="Calibri" w:cs="Calibri"/>
        </w:rPr>
        <w:t xml:space="preserve"> </w:t>
      </w:r>
      <w:r w:rsidR="00551B9A" w:rsidRPr="005D36E3">
        <w:rPr>
          <w:rFonts w:ascii="Calibri" w:hAnsi="Calibri" w:cs="Calibri"/>
        </w:rPr>
        <w:t>If you have any objec</w:t>
      </w:r>
      <w:r w:rsidR="00570450" w:rsidRPr="005D36E3">
        <w:rPr>
          <w:rFonts w:ascii="Calibri" w:hAnsi="Calibri" w:cs="Calibri"/>
        </w:rPr>
        <w:t>t</w:t>
      </w:r>
      <w:r w:rsidR="00551B9A" w:rsidRPr="005D36E3">
        <w:rPr>
          <w:rFonts w:ascii="Calibri" w:hAnsi="Calibri" w:cs="Calibri"/>
        </w:rPr>
        <w:t>ion</w:t>
      </w:r>
      <w:r w:rsidR="0092461B">
        <w:rPr>
          <w:rFonts w:ascii="Calibri" w:hAnsi="Calibri" w:cs="Calibri"/>
        </w:rPr>
        <w:t>s</w:t>
      </w:r>
      <w:r w:rsidR="00D03E73">
        <w:rPr>
          <w:rFonts w:ascii="Calibri" w:hAnsi="Calibri" w:cs="Calibri"/>
        </w:rPr>
        <w:t>,</w:t>
      </w:r>
      <w:r w:rsidR="00551B9A" w:rsidRPr="005D36E3">
        <w:rPr>
          <w:rFonts w:ascii="Calibri" w:hAnsi="Calibri" w:cs="Calibri"/>
        </w:rPr>
        <w:t xml:space="preserve"> </w:t>
      </w:r>
      <w:r w:rsidR="00D03E73">
        <w:rPr>
          <w:rFonts w:ascii="Calibri" w:hAnsi="Calibri" w:cs="Calibri"/>
        </w:rPr>
        <w:t>you may</w:t>
      </w:r>
      <w:r w:rsidR="00551B9A" w:rsidRPr="005D36E3">
        <w:rPr>
          <w:rFonts w:ascii="Calibri" w:hAnsi="Calibri" w:cs="Calibri"/>
        </w:rPr>
        <w:t xml:space="preserve"> disconn</w:t>
      </w:r>
      <w:r w:rsidR="00570450" w:rsidRPr="005D36E3">
        <w:rPr>
          <w:rFonts w:ascii="Calibri" w:hAnsi="Calibri" w:cs="Calibri"/>
        </w:rPr>
        <w:t>e</w:t>
      </w:r>
      <w:r w:rsidR="003B4EF7">
        <w:rPr>
          <w:rFonts w:ascii="Calibri" w:hAnsi="Calibri" w:cs="Calibri"/>
        </w:rPr>
        <w:t>ct</w:t>
      </w:r>
      <w:r w:rsidR="00551B9A" w:rsidRPr="005D36E3">
        <w:rPr>
          <w:rFonts w:ascii="Calibri" w:hAnsi="Calibri" w:cs="Calibri"/>
        </w:rPr>
        <w:t>.</w:t>
      </w:r>
      <w:r w:rsidR="00054EA4" w:rsidRPr="005D36E3">
        <w:rPr>
          <w:rFonts w:ascii="Calibri" w:hAnsi="Calibri" w:cs="Calibri"/>
        </w:rPr>
        <w:t xml:space="preserve"> </w:t>
      </w:r>
      <w:r w:rsidR="009B158F">
        <w:rPr>
          <w:rFonts w:ascii="Calibri" w:hAnsi="Calibri" w:cs="Calibri"/>
        </w:rPr>
        <w:t xml:space="preserve">Now </w:t>
      </w:r>
      <w:r w:rsidR="00130352">
        <w:rPr>
          <w:rFonts w:ascii="Calibri" w:hAnsi="Calibri" w:cs="Calibri"/>
        </w:rPr>
        <w:t>I w</w:t>
      </w:r>
      <w:r w:rsidR="00B60CBA">
        <w:rPr>
          <w:rFonts w:ascii="Calibri" w:hAnsi="Calibri" w:cs="Calibri"/>
        </w:rPr>
        <w:t xml:space="preserve">ould like to </w:t>
      </w:r>
      <w:r w:rsidR="00993E53" w:rsidRPr="005D36E3">
        <w:rPr>
          <w:rFonts w:ascii="Calibri" w:hAnsi="Calibri" w:cs="Calibri"/>
        </w:rPr>
        <w:t xml:space="preserve">turn to </w:t>
      </w:r>
      <w:r w:rsidR="00551B9A" w:rsidRPr="005D36E3">
        <w:rPr>
          <w:rFonts w:ascii="Calibri" w:hAnsi="Calibri" w:cs="Calibri"/>
        </w:rPr>
        <w:t>Melody Parker.</w:t>
      </w:r>
      <w:r w:rsidR="009B158F">
        <w:rPr>
          <w:rFonts w:ascii="Calibri" w:hAnsi="Calibri" w:cs="Calibri"/>
        </w:rPr>
        <w:t xml:space="preserve"> </w:t>
      </w:r>
      <w:r>
        <w:rPr>
          <w:rFonts w:ascii="Calibri" w:hAnsi="Calibri" w:cs="Calibri"/>
        </w:rPr>
        <w:t>Y</w:t>
      </w:r>
      <w:r w:rsidR="00B60CBA">
        <w:rPr>
          <w:rFonts w:ascii="Calibri" w:hAnsi="Calibri" w:cs="Calibri"/>
        </w:rPr>
        <w:t>ou may begin.</w:t>
      </w:r>
    </w:p>
    <w:p w:rsidR="00235CD5" w:rsidRDefault="0096620C" w:rsidP="0023151D">
      <w:pPr>
        <w:rPr>
          <w:rFonts w:ascii="Calibri" w:hAnsi="Calibri" w:cs="Calibri"/>
        </w:rPr>
      </w:pPr>
      <w:r w:rsidRPr="005D36E3">
        <w:rPr>
          <w:rFonts w:ascii="Calibri" w:hAnsi="Calibri" w:cs="Calibri"/>
          <w:b/>
          <w:u w:val="single"/>
        </w:rPr>
        <w:t>Melody Parker</w:t>
      </w:r>
      <w:r w:rsidR="00856884" w:rsidRPr="005D36E3">
        <w:rPr>
          <w:rFonts w:ascii="Calibri" w:hAnsi="Calibri" w:cs="Calibri"/>
          <w:b/>
        </w:rPr>
        <w:t>:</w:t>
      </w:r>
      <w:r w:rsidR="006A160E" w:rsidRPr="005D36E3">
        <w:rPr>
          <w:rFonts w:ascii="Calibri" w:hAnsi="Calibri" w:cs="Calibri"/>
        </w:rPr>
        <w:t xml:space="preserve"> </w:t>
      </w:r>
      <w:r w:rsidR="00B60CBA">
        <w:rPr>
          <w:rFonts w:ascii="Calibri" w:hAnsi="Calibri" w:cs="Calibri"/>
        </w:rPr>
        <w:t>Thank</w:t>
      </w:r>
      <w:r w:rsidR="00FB5589">
        <w:rPr>
          <w:rFonts w:ascii="Calibri" w:hAnsi="Calibri" w:cs="Calibri"/>
        </w:rPr>
        <w:t>s</w:t>
      </w:r>
      <w:r w:rsidR="00B60CBA">
        <w:rPr>
          <w:rFonts w:ascii="Calibri" w:hAnsi="Calibri" w:cs="Calibri"/>
        </w:rPr>
        <w:t xml:space="preserve">, </w:t>
      </w:r>
      <w:r w:rsidR="00FB5589">
        <w:rPr>
          <w:rFonts w:ascii="Calibri" w:hAnsi="Calibri" w:cs="Calibri"/>
        </w:rPr>
        <w:t>Ed</w:t>
      </w:r>
      <w:r w:rsidR="00FB1975">
        <w:rPr>
          <w:rFonts w:ascii="Calibri" w:hAnsi="Calibri" w:cs="Calibri"/>
        </w:rPr>
        <w:t xml:space="preserve">. </w:t>
      </w:r>
      <w:r w:rsidR="00176DD9">
        <w:rPr>
          <w:rFonts w:ascii="Calibri" w:hAnsi="Calibri" w:cs="Calibri"/>
        </w:rPr>
        <w:t>G</w:t>
      </w:r>
      <w:r w:rsidR="0023151D">
        <w:rPr>
          <w:rFonts w:ascii="Calibri" w:hAnsi="Calibri" w:cs="Calibri"/>
        </w:rPr>
        <w:t>reetings</w:t>
      </w:r>
      <w:r w:rsidR="00B60CBA">
        <w:rPr>
          <w:rFonts w:ascii="Calibri" w:hAnsi="Calibri" w:cs="Calibri"/>
        </w:rPr>
        <w:t xml:space="preserve"> </w:t>
      </w:r>
      <w:r w:rsidR="0023151D">
        <w:rPr>
          <w:rFonts w:ascii="Calibri" w:hAnsi="Calibri" w:cs="Calibri"/>
        </w:rPr>
        <w:t>everyone</w:t>
      </w:r>
      <w:r w:rsidR="00D22362">
        <w:rPr>
          <w:rFonts w:ascii="Calibri" w:hAnsi="Calibri" w:cs="Calibri"/>
        </w:rPr>
        <w:t>,</w:t>
      </w:r>
      <w:r w:rsidR="00FB5589">
        <w:rPr>
          <w:rFonts w:ascii="Calibri" w:hAnsi="Calibri" w:cs="Calibri"/>
        </w:rPr>
        <w:t xml:space="preserve"> and welcome to </w:t>
      </w:r>
      <w:r w:rsidR="009B158F">
        <w:rPr>
          <w:rFonts w:ascii="Calibri" w:hAnsi="Calibri" w:cs="Calibri"/>
        </w:rPr>
        <w:t>the Ma</w:t>
      </w:r>
      <w:r w:rsidR="00FB5589">
        <w:rPr>
          <w:rFonts w:ascii="Calibri" w:hAnsi="Calibri" w:cs="Calibri"/>
        </w:rPr>
        <w:t>y</w:t>
      </w:r>
      <w:r w:rsidR="009B158F">
        <w:rPr>
          <w:rFonts w:ascii="Calibri" w:hAnsi="Calibri" w:cs="Calibri"/>
        </w:rPr>
        <w:t xml:space="preserve"> 2014 </w:t>
      </w:r>
      <w:r w:rsidR="0023151D">
        <w:rPr>
          <w:rFonts w:ascii="Calibri" w:hAnsi="Calibri" w:cs="Calibri"/>
        </w:rPr>
        <w:t xml:space="preserve">Performance Improvement Managers Network </w:t>
      </w:r>
      <w:r w:rsidR="00D22362">
        <w:rPr>
          <w:rFonts w:ascii="Calibri" w:hAnsi="Calibri" w:cs="Calibri"/>
        </w:rPr>
        <w:t xml:space="preserve">(PIM Network) </w:t>
      </w:r>
      <w:r w:rsidR="0023151D">
        <w:rPr>
          <w:rFonts w:ascii="Calibri" w:hAnsi="Calibri" w:cs="Calibri"/>
        </w:rPr>
        <w:t>webinar. I am Melody Parker</w:t>
      </w:r>
      <w:r w:rsidR="00236A21">
        <w:rPr>
          <w:rFonts w:ascii="Calibri" w:hAnsi="Calibri" w:cs="Calibri"/>
        </w:rPr>
        <w:t xml:space="preserve"> with the Office f</w:t>
      </w:r>
      <w:r w:rsidR="008A11D2">
        <w:rPr>
          <w:rFonts w:ascii="Calibri" w:hAnsi="Calibri" w:cs="Calibri"/>
        </w:rPr>
        <w:t>or</w:t>
      </w:r>
      <w:r w:rsidR="00236A21">
        <w:rPr>
          <w:rFonts w:ascii="Calibri" w:hAnsi="Calibri" w:cs="Calibri"/>
        </w:rPr>
        <w:t xml:space="preserve"> State, Tribal, Local and Territorial Support</w:t>
      </w:r>
      <w:r w:rsidR="008A11D2">
        <w:rPr>
          <w:rFonts w:ascii="Calibri" w:hAnsi="Calibri" w:cs="Calibri"/>
        </w:rPr>
        <w:t xml:space="preserve"> </w:t>
      </w:r>
      <w:r w:rsidR="00D22362">
        <w:rPr>
          <w:rFonts w:ascii="Calibri" w:hAnsi="Calibri" w:cs="Calibri"/>
        </w:rPr>
        <w:t xml:space="preserve">(OSTLTS), </w:t>
      </w:r>
      <w:r w:rsidR="008A11D2">
        <w:rPr>
          <w:rFonts w:ascii="Calibri" w:hAnsi="Calibri" w:cs="Calibri"/>
        </w:rPr>
        <w:t>and</w:t>
      </w:r>
      <w:r w:rsidR="00236A21">
        <w:rPr>
          <w:rFonts w:ascii="Calibri" w:hAnsi="Calibri" w:cs="Calibri"/>
        </w:rPr>
        <w:t xml:space="preserve"> </w:t>
      </w:r>
      <w:r w:rsidR="00063441">
        <w:rPr>
          <w:rFonts w:ascii="Calibri" w:hAnsi="Calibri" w:cs="Calibri"/>
        </w:rPr>
        <w:t>I am joined here</w:t>
      </w:r>
      <w:r w:rsidR="00D23747">
        <w:rPr>
          <w:rFonts w:ascii="Calibri" w:hAnsi="Calibri" w:cs="Calibri"/>
        </w:rPr>
        <w:t xml:space="preserve"> today</w:t>
      </w:r>
      <w:r w:rsidR="00063441">
        <w:rPr>
          <w:rFonts w:ascii="Calibri" w:hAnsi="Calibri" w:cs="Calibri"/>
        </w:rPr>
        <w:t xml:space="preserve"> by </w:t>
      </w:r>
      <w:r w:rsidR="00D23747">
        <w:rPr>
          <w:rFonts w:ascii="Calibri" w:hAnsi="Calibri" w:cs="Calibri"/>
        </w:rPr>
        <w:t>my</w:t>
      </w:r>
      <w:r w:rsidR="003237F8">
        <w:rPr>
          <w:rFonts w:ascii="Calibri" w:hAnsi="Calibri" w:cs="Calibri"/>
        </w:rPr>
        <w:t xml:space="preserve"> </w:t>
      </w:r>
      <w:r w:rsidR="00063441">
        <w:rPr>
          <w:rFonts w:ascii="Calibri" w:hAnsi="Calibri" w:cs="Calibri"/>
        </w:rPr>
        <w:t>colleague</w:t>
      </w:r>
      <w:r w:rsidR="008A11D2">
        <w:rPr>
          <w:rFonts w:ascii="Calibri" w:hAnsi="Calibri" w:cs="Calibri"/>
        </w:rPr>
        <w:t>s</w:t>
      </w:r>
      <w:r w:rsidR="00932A2C">
        <w:rPr>
          <w:rFonts w:ascii="Calibri" w:hAnsi="Calibri" w:cs="Calibri"/>
        </w:rPr>
        <w:t>.</w:t>
      </w:r>
      <w:r w:rsidR="008A11D2">
        <w:rPr>
          <w:rFonts w:ascii="Calibri" w:hAnsi="Calibri" w:cs="Calibri"/>
        </w:rPr>
        <w:t xml:space="preserve"> Amanda</w:t>
      </w:r>
      <w:r w:rsidR="00176DD9">
        <w:rPr>
          <w:rFonts w:ascii="Calibri" w:hAnsi="Calibri" w:cs="Calibri"/>
        </w:rPr>
        <w:t xml:space="preserve"> Raudsep</w:t>
      </w:r>
      <w:r w:rsidR="008A11D2">
        <w:rPr>
          <w:rFonts w:ascii="Calibri" w:hAnsi="Calibri" w:cs="Calibri"/>
        </w:rPr>
        <w:t xml:space="preserve"> and Josh </w:t>
      </w:r>
      <w:r w:rsidR="00176DD9">
        <w:rPr>
          <w:rFonts w:ascii="Calibri" w:hAnsi="Calibri" w:cs="Calibri"/>
        </w:rPr>
        <w:t>Martinez who</w:t>
      </w:r>
      <w:r w:rsidR="008A11D2">
        <w:rPr>
          <w:rFonts w:ascii="Calibri" w:hAnsi="Calibri" w:cs="Calibri"/>
        </w:rPr>
        <w:t xml:space="preserve"> are helping me </w:t>
      </w:r>
      <w:proofErr w:type="gramStart"/>
      <w:r w:rsidR="008A11D2">
        <w:rPr>
          <w:rFonts w:ascii="Calibri" w:hAnsi="Calibri" w:cs="Calibri"/>
        </w:rPr>
        <w:t>wrangle</w:t>
      </w:r>
      <w:proofErr w:type="gramEnd"/>
      <w:r w:rsidR="00932A2C">
        <w:rPr>
          <w:rFonts w:ascii="Calibri" w:hAnsi="Calibri" w:cs="Calibri"/>
        </w:rPr>
        <w:t xml:space="preserve"> this webinar today</w:t>
      </w:r>
      <w:r w:rsidR="00063441">
        <w:rPr>
          <w:rFonts w:ascii="Calibri" w:hAnsi="Calibri" w:cs="Calibri"/>
        </w:rPr>
        <w:t xml:space="preserve">. </w:t>
      </w:r>
      <w:r w:rsidR="00176DD9">
        <w:rPr>
          <w:rFonts w:ascii="Calibri" w:hAnsi="Calibri" w:cs="Calibri"/>
        </w:rPr>
        <w:t xml:space="preserve">The </w:t>
      </w:r>
      <w:r w:rsidR="00932A2C">
        <w:rPr>
          <w:rFonts w:ascii="Calibri" w:hAnsi="Calibri" w:cs="Calibri"/>
        </w:rPr>
        <w:t xml:space="preserve">PIM Network </w:t>
      </w:r>
      <w:r w:rsidR="00063441">
        <w:rPr>
          <w:rFonts w:ascii="Calibri" w:hAnsi="Calibri" w:cs="Calibri"/>
        </w:rPr>
        <w:t xml:space="preserve">is a </w:t>
      </w:r>
      <w:r w:rsidR="00932A2C">
        <w:rPr>
          <w:rFonts w:ascii="Calibri" w:hAnsi="Calibri" w:cs="Calibri"/>
        </w:rPr>
        <w:t xml:space="preserve">mighty </w:t>
      </w:r>
      <w:r w:rsidR="00063441">
        <w:rPr>
          <w:rFonts w:ascii="Calibri" w:hAnsi="Calibri" w:cs="Calibri"/>
        </w:rPr>
        <w:t>community</w:t>
      </w:r>
      <w:r w:rsidR="0098501A">
        <w:rPr>
          <w:rFonts w:ascii="Calibri" w:hAnsi="Calibri" w:cs="Calibri"/>
        </w:rPr>
        <w:t xml:space="preserve"> </w:t>
      </w:r>
      <w:r w:rsidR="00844535">
        <w:rPr>
          <w:rFonts w:ascii="Calibri" w:hAnsi="Calibri" w:cs="Calibri"/>
        </w:rPr>
        <w:t xml:space="preserve">of practice </w:t>
      </w:r>
      <w:r w:rsidR="00D23747">
        <w:rPr>
          <w:rFonts w:ascii="Calibri" w:hAnsi="Calibri" w:cs="Calibri"/>
        </w:rPr>
        <w:t>that</w:t>
      </w:r>
      <w:r w:rsidR="00063441">
        <w:rPr>
          <w:rFonts w:ascii="Calibri" w:hAnsi="Calibri" w:cs="Calibri"/>
        </w:rPr>
        <w:t xml:space="preserve"> support</w:t>
      </w:r>
      <w:r w:rsidR="00D23747">
        <w:rPr>
          <w:rFonts w:ascii="Calibri" w:hAnsi="Calibri" w:cs="Calibri"/>
        </w:rPr>
        <w:t>s</w:t>
      </w:r>
      <w:r w:rsidR="00063441">
        <w:rPr>
          <w:rFonts w:ascii="Calibri" w:hAnsi="Calibri" w:cs="Calibri"/>
        </w:rPr>
        <w:t xml:space="preserve"> all N</w:t>
      </w:r>
      <w:r w:rsidR="00D22362">
        <w:rPr>
          <w:rFonts w:ascii="Calibri" w:hAnsi="Calibri" w:cs="Calibri"/>
        </w:rPr>
        <w:t xml:space="preserve">ational </w:t>
      </w:r>
      <w:r w:rsidR="00063441">
        <w:rPr>
          <w:rFonts w:ascii="Calibri" w:hAnsi="Calibri" w:cs="Calibri"/>
        </w:rPr>
        <w:t>P</w:t>
      </w:r>
      <w:r w:rsidR="00D22362">
        <w:rPr>
          <w:rFonts w:ascii="Calibri" w:hAnsi="Calibri" w:cs="Calibri"/>
        </w:rPr>
        <w:t xml:space="preserve">ublic Health </w:t>
      </w:r>
      <w:r w:rsidR="00063441">
        <w:rPr>
          <w:rFonts w:ascii="Calibri" w:hAnsi="Calibri" w:cs="Calibri"/>
        </w:rPr>
        <w:t>I</w:t>
      </w:r>
      <w:r w:rsidR="00D22362">
        <w:rPr>
          <w:rFonts w:ascii="Calibri" w:hAnsi="Calibri" w:cs="Calibri"/>
        </w:rPr>
        <w:t xml:space="preserve">mprovement </w:t>
      </w:r>
      <w:r w:rsidR="00063441">
        <w:rPr>
          <w:rFonts w:ascii="Calibri" w:hAnsi="Calibri" w:cs="Calibri"/>
        </w:rPr>
        <w:t>I</w:t>
      </w:r>
      <w:r w:rsidR="00D22362">
        <w:rPr>
          <w:rFonts w:ascii="Calibri" w:hAnsi="Calibri" w:cs="Calibri"/>
        </w:rPr>
        <w:t>nitiative (NPHII)</w:t>
      </w:r>
      <w:r w:rsidR="00063441">
        <w:rPr>
          <w:rFonts w:ascii="Calibri" w:hAnsi="Calibri" w:cs="Calibri"/>
        </w:rPr>
        <w:t xml:space="preserve"> performance improvement managers</w:t>
      </w:r>
      <w:r w:rsidR="00D23747">
        <w:rPr>
          <w:rFonts w:ascii="Calibri" w:hAnsi="Calibri" w:cs="Calibri"/>
        </w:rPr>
        <w:t xml:space="preserve"> </w:t>
      </w:r>
      <w:r w:rsidR="00063441">
        <w:rPr>
          <w:rFonts w:ascii="Calibri" w:hAnsi="Calibri" w:cs="Calibri"/>
        </w:rPr>
        <w:t xml:space="preserve">in learning from each other as well as from partners and </w:t>
      </w:r>
      <w:r w:rsidR="00D23747">
        <w:rPr>
          <w:rFonts w:ascii="Calibri" w:hAnsi="Calibri" w:cs="Calibri"/>
        </w:rPr>
        <w:t xml:space="preserve">other </w:t>
      </w:r>
      <w:r w:rsidR="00063441">
        <w:rPr>
          <w:rFonts w:ascii="Calibri" w:hAnsi="Calibri" w:cs="Calibri"/>
        </w:rPr>
        <w:t>experts</w:t>
      </w:r>
      <w:r w:rsidR="00D22362">
        <w:rPr>
          <w:rFonts w:ascii="Calibri" w:hAnsi="Calibri" w:cs="Calibri"/>
        </w:rPr>
        <w:t>,</w:t>
      </w:r>
      <w:r w:rsidR="00176DD9">
        <w:rPr>
          <w:rFonts w:ascii="Calibri" w:hAnsi="Calibri" w:cs="Calibri"/>
        </w:rPr>
        <w:t xml:space="preserve"> and t</w:t>
      </w:r>
      <w:r w:rsidR="00B52AE0">
        <w:rPr>
          <w:rFonts w:ascii="Calibri" w:hAnsi="Calibri" w:cs="Calibri"/>
        </w:rPr>
        <w:t>h</w:t>
      </w:r>
      <w:r w:rsidR="00932A2C">
        <w:rPr>
          <w:rFonts w:ascii="Calibri" w:hAnsi="Calibri" w:cs="Calibri"/>
        </w:rPr>
        <w:t>at’s what’s going to happ</w:t>
      </w:r>
      <w:r w:rsidR="00B52AE0">
        <w:rPr>
          <w:rFonts w:ascii="Calibri" w:hAnsi="Calibri" w:cs="Calibri"/>
        </w:rPr>
        <w:t>e</w:t>
      </w:r>
      <w:r w:rsidR="00932A2C">
        <w:rPr>
          <w:rFonts w:ascii="Calibri" w:hAnsi="Calibri" w:cs="Calibri"/>
        </w:rPr>
        <w:t>n today</w:t>
      </w:r>
      <w:r w:rsidR="004435B6">
        <w:rPr>
          <w:rFonts w:ascii="Calibri" w:hAnsi="Calibri" w:cs="Calibri"/>
        </w:rPr>
        <w:t xml:space="preserve">. </w:t>
      </w:r>
      <w:r w:rsidR="00932A2C">
        <w:rPr>
          <w:rFonts w:ascii="Calibri" w:hAnsi="Calibri" w:cs="Calibri"/>
        </w:rPr>
        <w:t>The</w:t>
      </w:r>
      <w:r w:rsidR="00B52AE0">
        <w:rPr>
          <w:rFonts w:ascii="Calibri" w:hAnsi="Calibri" w:cs="Calibri"/>
        </w:rPr>
        <w:t xml:space="preserve">se calls </w:t>
      </w:r>
      <w:r w:rsidR="00D23747">
        <w:rPr>
          <w:rFonts w:ascii="Calibri" w:hAnsi="Calibri" w:cs="Calibri"/>
        </w:rPr>
        <w:t xml:space="preserve">continue to </w:t>
      </w:r>
      <w:r w:rsidR="00B52AE0">
        <w:rPr>
          <w:rFonts w:ascii="Calibri" w:hAnsi="Calibri" w:cs="Calibri"/>
        </w:rPr>
        <w:t xml:space="preserve">give </w:t>
      </w:r>
      <w:r w:rsidR="00D23747">
        <w:rPr>
          <w:rFonts w:ascii="Calibri" w:hAnsi="Calibri" w:cs="Calibri"/>
        </w:rPr>
        <w:t>members</w:t>
      </w:r>
      <w:r w:rsidR="00EC2083">
        <w:rPr>
          <w:rFonts w:ascii="Calibri" w:hAnsi="Calibri" w:cs="Calibri"/>
        </w:rPr>
        <w:t xml:space="preserve"> </w:t>
      </w:r>
      <w:r w:rsidR="00D23747">
        <w:rPr>
          <w:rFonts w:ascii="Calibri" w:hAnsi="Calibri" w:cs="Calibri"/>
        </w:rPr>
        <w:t xml:space="preserve">of the Network </w:t>
      </w:r>
      <w:r w:rsidR="00B52AE0">
        <w:rPr>
          <w:rFonts w:ascii="Calibri" w:hAnsi="Calibri" w:cs="Calibri"/>
        </w:rPr>
        <w:t xml:space="preserve">a venue to learn about </w:t>
      </w:r>
      <w:r w:rsidR="00E7591C">
        <w:rPr>
          <w:rFonts w:ascii="Calibri" w:hAnsi="Calibri" w:cs="Calibri"/>
        </w:rPr>
        <w:t>on</w:t>
      </w:r>
      <w:r w:rsidR="00B52AE0">
        <w:rPr>
          <w:rFonts w:ascii="Calibri" w:hAnsi="Calibri" w:cs="Calibri"/>
        </w:rPr>
        <w:t>e</w:t>
      </w:r>
      <w:r w:rsidR="00E7591C">
        <w:rPr>
          <w:rFonts w:ascii="Calibri" w:hAnsi="Calibri" w:cs="Calibri"/>
        </w:rPr>
        <w:t xml:space="preserve"> </w:t>
      </w:r>
      <w:r w:rsidR="00B52AE0">
        <w:rPr>
          <w:rFonts w:ascii="Calibri" w:hAnsi="Calibri" w:cs="Calibri"/>
        </w:rPr>
        <w:t>a</w:t>
      </w:r>
      <w:r w:rsidR="00E7591C">
        <w:rPr>
          <w:rFonts w:ascii="Calibri" w:hAnsi="Calibri" w:cs="Calibri"/>
        </w:rPr>
        <w:t>n</w:t>
      </w:r>
      <w:r w:rsidR="00B52AE0">
        <w:rPr>
          <w:rFonts w:ascii="Calibri" w:hAnsi="Calibri" w:cs="Calibri"/>
        </w:rPr>
        <w:t>other</w:t>
      </w:r>
      <w:r w:rsidR="00D23747">
        <w:rPr>
          <w:rFonts w:ascii="Calibri" w:hAnsi="Calibri" w:cs="Calibri"/>
        </w:rPr>
        <w:t xml:space="preserve"> and</w:t>
      </w:r>
      <w:r w:rsidR="00B52AE0">
        <w:rPr>
          <w:rFonts w:ascii="Calibri" w:hAnsi="Calibri" w:cs="Calibri"/>
        </w:rPr>
        <w:t xml:space="preserve"> share information about resources</w:t>
      </w:r>
      <w:r w:rsidR="00D23747">
        <w:rPr>
          <w:rFonts w:ascii="Calibri" w:hAnsi="Calibri" w:cs="Calibri"/>
        </w:rPr>
        <w:t xml:space="preserve"> a</w:t>
      </w:r>
      <w:r w:rsidR="00235CD5">
        <w:rPr>
          <w:rFonts w:ascii="Calibri" w:hAnsi="Calibri" w:cs="Calibri"/>
        </w:rPr>
        <w:t>n</w:t>
      </w:r>
      <w:r w:rsidR="00D23747">
        <w:rPr>
          <w:rFonts w:ascii="Calibri" w:hAnsi="Calibri" w:cs="Calibri"/>
        </w:rPr>
        <w:t>d training opportuniti</w:t>
      </w:r>
      <w:r w:rsidR="00235CD5">
        <w:rPr>
          <w:rFonts w:ascii="Calibri" w:hAnsi="Calibri" w:cs="Calibri"/>
        </w:rPr>
        <w:t>e</w:t>
      </w:r>
      <w:r w:rsidR="00D23747">
        <w:rPr>
          <w:rFonts w:ascii="Calibri" w:hAnsi="Calibri" w:cs="Calibri"/>
        </w:rPr>
        <w:t xml:space="preserve">s that are related to our </w:t>
      </w:r>
      <w:r w:rsidR="00235CD5">
        <w:rPr>
          <w:rFonts w:ascii="Calibri" w:hAnsi="Calibri" w:cs="Calibri"/>
        </w:rPr>
        <w:t>wo</w:t>
      </w:r>
      <w:r w:rsidR="00D23747">
        <w:rPr>
          <w:rFonts w:ascii="Calibri" w:hAnsi="Calibri" w:cs="Calibri"/>
        </w:rPr>
        <w:t xml:space="preserve">rk in quality improvement </w:t>
      </w:r>
      <w:r w:rsidR="00C45B29">
        <w:rPr>
          <w:rFonts w:ascii="Calibri" w:hAnsi="Calibri" w:cs="Calibri"/>
        </w:rPr>
        <w:t xml:space="preserve">(QI) </w:t>
      </w:r>
      <w:r w:rsidR="00D23747">
        <w:rPr>
          <w:rFonts w:ascii="Calibri" w:hAnsi="Calibri" w:cs="Calibri"/>
        </w:rPr>
        <w:t>an</w:t>
      </w:r>
      <w:r w:rsidR="00235CD5">
        <w:rPr>
          <w:rFonts w:ascii="Calibri" w:hAnsi="Calibri" w:cs="Calibri"/>
        </w:rPr>
        <w:t xml:space="preserve">d </w:t>
      </w:r>
      <w:r w:rsidR="00D23747">
        <w:rPr>
          <w:rFonts w:ascii="Calibri" w:hAnsi="Calibri" w:cs="Calibri"/>
        </w:rPr>
        <w:t>perform</w:t>
      </w:r>
      <w:r w:rsidR="00B52AE0">
        <w:rPr>
          <w:rFonts w:ascii="Calibri" w:hAnsi="Calibri" w:cs="Calibri"/>
        </w:rPr>
        <w:t>an</w:t>
      </w:r>
      <w:r w:rsidR="00D23747">
        <w:rPr>
          <w:rFonts w:ascii="Calibri" w:hAnsi="Calibri" w:cs="Calibri"/>
        </w:rPr>
        <w:t xml:space="preserve">ce management. </w:t>
      </w:r>
      <w:r w:rsidR="00176DD9">
        <w:rPr>
          <w:rFonts w:ascii="Calibri" w:hAnsi="Calibri" w:cs="Calibri"/>
        </w:rPr>
        <w:t>O</w:t>
      </w:r>
      <w:r w:rsidR="00BF66FA">
        <w:rPr>
          <w:rFonts w:ascii="Calibri" w:hAnsi="Calibri" w:cs="Calibri"/>
        </w:rPr>
        <w:t xml:space="preserve">n </w:t>
      </w:r>
      <w:r w:rsidR="00D23747">
        <w:rPr>
          <w:rFonts w:ascii="Calibri" w:hAnsi="Calibri" w:cs="Calibri"/>
        </w:rPr>
        <w:t>today</w:t>
      </w:r>
      <w:r w:rsidR="00BF66FA">
        <w:rPr>
          <w:rFonts w:ascii="Calibri" w:hAnsi="Calibri" w:cs="Calibri"/>
        </w:rPr>
        <w:t>’s webinar we</w:t>
      </w:r>
      <w:r w:rsidR="00E7591C">
        <w:rPr>
          <w:rFonts w:ascii="Calibri" w:hAnsi="Calibri" w:cs="Calibri"/>
        </w:rPr>
        <w:t>’</w:t>
      </w:r>
      <w:r w:rsidR="00BF66FA">
        <w:rPr>
          <w:rFonts w:ascii="Calibri" w:hAnsi="Calibri" w:cs="Calibri"/>
        </w:rPr>
        <w:t xml:space="preserve">ll </w:t>
      </w:r>
      <w:r w:rsidR="00E7591C">
        <w:rPr>
          <w:rFonts w:ascii="Calibri" w:hAnsi="Calibri" w:cs="Calibri"/>
        </w:rPr>
        <w:t xml:space="preserve">be </w:t>
      </w:r>
      <w:r w:rsidR="00BF66FA">
        <w:rPr>
          <w:rFonts w:ascii="Calibri" w:hAnsi="Calibri" w:cs="Calibri"/>
        </w:rPr>
        <w:t>t</w:t>
      </w:r>
      <w:r w:rsidR="00E7591C">
        <w:rPr>
          <w:rFonts w:ascii="Calibri" w:hAnsi="Calibri" w:cs="Calibri"/>
        </w:rPr>
        <w:t xml:space="preserve">aking an in-depth look at </w:t>
      </w:r>
      <w:r w:rsidR="00BF66FA">
        <w:rPr>
          <w:rFonts w:ascii="Calibri" w:hAnsi="Calibri" w:cs="Calibri"/>
        </w:rPr>
        <w:t>r</w:t>
      </w:r>
      <w:r w:rsidR="00E7591C">
        <w:rPr>
          <w:rFonts w:ascii="Calibri" w:hAnsi="Calibri" w:cs="Calibri"/>
        </w:rPr>
        <w:t>esources cre</w:t>
      </w:r>
      <w:r w:rsidR="00BF66FA">
        <w:rPr>
          <w:rFonts w:ascii="Calibri" w:hAnsi="Calibri" w:cs="Calibri"/>
        </w:rPr>
        <w:t>a</w:t>
      </w:r>
      <w:r w:rsidR="00E7591C">
        <w:rPr>
          <w:rFonts w:ascii="Calibri" w:hAnsi="Calibri" w:cs="Calibri"/>
        </w:rPr>
        <w:t>ted exclusi</w:t>
      </w:r>
      <w:r w:rsidR="00BF66FA">
        <w:rPr>
          <w:rFonts w:ascii="Calibri" w:hAnsi="Calibri" w:cs="Calibri"/>
        </w:rPr>
        <w:t>vel</w:t>
      </w:r>
      <w:r w:rsidR="00E7591C">
        <w:rPr>
          <w:rFonts w:ascii="Calibri" w:hAnsi="Calibri" w:cs="Calibri"/>
        </w:rPr>
        <w:t>y</w:t>
      </w:r>
      <w:r w:rsidR="00BF66FA">
        <w:rPr>
          <w:rFonts w:ascii="Calibri" w:hAnsi="Calibri" w:cs="Calibri"/>
        </w:rPr>
        <w:t xml:space="preserve"> </w:t>
      </w:r>
      <w:r w:rsidR="00E7591C">
        <w:rPr>
          <w:rFonts w:ascii="Calibri" w:hAnsi="Calibri" w:cs="Calibri"/>
        </w:rPr>
        <w:t>for use in your performance improvemen</w:t>
      </w:r>
      <w:r w:rsidR="00BF66FA">
        <w:rPr>
          <w:rFonts w:ascii="Calibri" w:hAnsi="Calibri" w:cs="Calibri"/>
        </w:rPr>
        <w:t>t</w:t>
      </w:r>
      <w:r w:rsidR="00E7591C">
        <w:rPr>
          <w:rFonts w:ascii="Calibri" w:hAnsi="Calibri" w:cs="Calibri"/>
        </w:rPr>
        <w:t xml:space="preserve"> activities, including accreditation </w:t>
      </w:r>
      <w:r w:rsidR="0036455B">
        <w:rPr>
          <w:rFonts w:ascii="Calibri" w:hAnsi="Calibri" w:cs="Calibri"/>
        </w:rPr>
        <w:t xml:space="preserve">preparation, community </w:t>
      </w:r>
      <w:r w:rsidR="00BF66FA">
        <w:rPr>
          <w:rFonts w:ascii="Calibri" w:hAnsi="Calibri" w:cs="Calibri"/>
        </w:rPr>
        <w:t>he</w:t>
      </w:r>
      <w:r w:rsidR="0036455B">
        <w:rPr>
          <w:rFonts w:ascii="Calibri" w:hAnsi="Calibri" w:cs="Calibri"/>
        </w:rPr>
        <w:t xml:space="preserve">alth </w:t>
      </w:r>
      <w:r w:rsidR="00BF66FA">
        <w:rPr>
          <w:rFonts w:ascii="Calibri" w:hAnsi="Calibri" w:cs="Calibri"/>
        </w:rPr>
        <w:t>p</w:t>
      </w:r>
      <w:r w:rsidR="0036455B">
        <w:rPr>
          <w:rFonts w:ascii="Calibri" w:hAnsi="Calibri" w:cs="Calibri"/>
        </w:rPr>
        <w:t>l</w:t>
      </w:r>
      <w:r w:rsidR="00BF66FA">
        <w:rPr>
          <w:rFonts w:ascii="Calibri" w:hAnsi="Calibri" w:cs="Calibri"/>
        </w:rPr>
        <w:t>a</w:t>
      </w:r>
      <w:r w:rsidR="00176DD9">
        <w:rPr>
          <w:rFonts w:ascii="Calibri" w:hAnsi="Calibri" w:cs="Calibri"/>
        </w:rPr>
        <w:t>nning</w:t>
      </w:r>
      <w:r w:rsidR="00D22362">
        <w:rPr>
          <w:rFonts w:ascii="Calibri" w:hAnsi="Calibri" w:cs="Calibri"/>
        </w:rPr>
        <w:t>,</w:t>
      </w:r>
      <w:r w:rsidR="00176DD9">
        <w:rPr>
          <w:rFonts w:ascii="Calibri" w:hAnsi="Calibri" w:cs="Calibri"/>
        </w:rPr>
        <w:t xml:space="preserve"> and building a culture of</w:t>
      </w:r>
      <w:r w:rsidR="0036455B">
        <w:rPr>
          <w:rFonts w:ascii="Calibri" w:hAnsi="Calibri" w:cs="Calibri"/>
        </w:rPr>
        <w:t xml:space="preserve"> quali</w:t>
      </w:r>
      <w:r w:rsidR="00BF66FA">
        <w:rPr>
          <w:rFonts w:ascii="Calibri" w:hAnsi="Calibri" w:cs="Calibri"/>
        </w:rPr>
        <w:t>t</w:t>
      </w:r>
      <w:r w:rsidR="0036455B">
        <w:rPr>
          <w:rFonts w:ascii="Calibri" w:hAnsi="Calibri" w:cs="Calibri"/>
        </w:rPr>
        <w:t>y</w:t>
      </w:r>
      <w:r w:rsidR="00FB464B">
        <w:rPr>
          <w:rFonts w:ascii="Calibri" w:hAnsi="Calibri" w:cs="Calibri"/>
        </w:rPr>
        <w:t xml:space="preserve">. Before we begin, </w:t>
      </w:r>
      <w:r w:rsidR="00D23747">
        <w:rPr>
          <w:rFonts w:ascii="Calibri" w:hAnsi="Calibri" w:cs="Calibri"/>
        </w:rPr>
        <w:t xml:space="preserve">let’s </w:t>
      </w:r>
      <w:r w:rsidR="0036455B">
        <w:rPr>
          <w:rFonts w:ascii="Calibri" w:hAnsi="Calibri" w:cs="Calibri"/>
        </w:rPr>
        <w:t xml:space="preserve">do our customary </w:t>
      </w:r>
      <w:r w:rsidR="00D23747">
        <w:rPr>
          <w:rFonts w:ascii="Calibri" w:hAnsi="Calibri" w:cs="Calibri"/>
        </w:rPr>
        <w:t xml:space="preserve">review </w:t>
      </w:r>
      <w:r w:rsidR="0036455B">
        <w:rPr>
          <w:rFonts w:ascii="Calibri" w:hAnsi="Calibri" w:cs="Calibri"/>
        </w:rPr>
        <w:t xml:space="preserve">of our </w:t>
      </w:r>
      <w:r w:rsidR="00235CD5">
        <w:rPr>
          <w:rFonts w:ascii="Calibri" w:hAnsi="Calibri" w:cs="Calibri"/>
        </w:rPr>
        <w:t>t</w:t>
      </w:r>
      <w:r w:rsidR="00B52AE0">
        <w:rPr>
          <w:rFonts w:ascii="Calibri" w:hAnsi="Calibri" w:cs="Calibri"/>
        </w:rPr>
        <w:t>e</w:t>
      </w:r>
      <w:r w:rsidR="00235CD5">
        <w:rPr>
          <w:rFonts w:ascii="Calibri" w:hAnsi="Calibri" w:cs="Calibri"/>
        </w:rPr>
        <w:t>chnology</w:t>
      </w:r>
      <w:r w:rsidR="00176DD9">
        <w:rPr>
          <w:rFonts w:ascii="Calibri" w:hAnsi="Calibri" w:cs="Calibri"/>
        </w:rPr>
        <w:t xml:space="preserve"> available</w:t>
      </w:r>
      <w:r w:rsidR="001A4835">
        <w:rPr>
          <w:rFonts w:ascii="Calibri" w:hAnsi="Calibri" w:cs="Calibri"/>
        </w:rPr>
        <w:t xml:space="preserve"> </w:t>
      </w:r>
      <w:r w:rsidR="00D23747">
        <w:rPr>
          <w:rFonts w:ascii="Calibri" w:hAnsi="Calibri" w:cs="Calibri"/>
        </w:rPr>
        <w:t>today</w:t>
      </w:r>
      <w:r w:rsidR="00235CD5">
        <w:rPr>
          <w:rFonts w:ascii="Calibri" w:hAnsi="Calibri" w:cs="Calibri"/>
        </w:rPr>
        <w:t>.</w:t>
      </w:r>
    </w:p>
    <w:p w:rsidR="00B037A6" w:rsidRDefault="00176DD9" w:rsidP="00B037A6">
      <w:pPr>
        <w:rPr>
          <w:rFonts w:ascii="Calibri" w:hAnsi="Calibri" w:cs="Calibri"/>
        </w:rPr>
      </w:pPr>
      <w:r>
        <w:rPr>
          <w:rFonts w:ascii="Calibri" w:hAnsi="Calibri" w:cs="Calibri"/>
        </w:rPr>
        <w:t>O</w:t>
      </w:r>
      <w:r w:rsidR="00196D97">
        <w:rPr>
          <w:rFonts w:ascii="Calibri" w:hAnsi="Calibri" w:cs="Calibri"/>
        </w:rPr>
        <w:t xml:space="preserve">n the LiveMeeting site today, </w:t>
      </w:r>
      <w:r w:rsidR="00087196">
        <w:rPr>
          <w:rFonts w:ascii="Calibri" w:hAnsi="Calibri" w:cs="Calibri"/>
        </w:rPr>
        <w:t>you can see</w:t>
      </w:r>
      <w:r w:rsidR="009F1EC6">
        <w:rPr>
          <w:rFonts w:ascii="Calibri" w:hAnsi="Calibri" w:cs="Calibri"/>
        </w:rPr>
        <w:t xml:space="preserve"> </w:t>
      </w:r>
      <w:r w:rsidR="00196D97">
        <w:rPr>
          <w:rFonts w:ascii="Calibri" w:hAnsi="Calibri" w:cs="Calibri"/>
        </w:rPr>
        <w:t xml:space="preserve">other sites </w:t>
      </w:r>
      <w:r w:rsidR="00FB464B">
        <w:rPr>
          <w:rFonts w:ascii="Calibri" w:hAnsi="Calibri" w:cs="Calibri"/>
        </w:rPr>
        <w:t xml:space="preserve">that are </w:t>
      </w:r>
      <w:r w:rsidR="00196D97">
        <w:rPr>
          <w:rFonts w:ascii="Calibri" w:hAnsi="Calibri" w:cs="Calibri"/>
        </w:rPr>
        <w:t xml:space="preserve">participating </w:t>
      </w:r>
      <w:r w:rsidR="00087196">
        <w:rPr>
          <w:rFonts w:ascii="Calibri" w:hAnsi="Calibri" w:cs="Calibri"/>
        </w:rPr>
        <w:t>in t</w:t>
      </w:r>
      <w:r w:rsidR="00FB464B">
        <w:rPr>
          <w:rFonts w:ascii="Calibri" w:hAnsi="Calibri" w:cs="Calibri"/>
        </w:rPr>
        <w:t>oday’s</w:t>
      </w:r>
      <w:r w:rsidR="00087196">
        <w:rPr>
          <w:rFonts w:ascii="Calibri" w:hAnsi="Calibri" w:cs="Calibri"/>
        </w:rPr>
        <w:t xml:space="preserve"> call </w:t>
      </w:r>
      <w:r w:rsidR="00196D97">
        <w:rPr>
          <w:rFonts w:ascii="Calibri" w:hAnsi="Calibri" w:cs="Calibri"/>
        </w:rPr>
        <w:t xml:space="preserve">by looking at the </w:t>
      </w:r>
      <w:r w:rsidR="00D22362">
        <w:rPr>
          <w:rFonts w:ascii="Calibri" w:hAnsi="Calibri" w:cs="Calibri"/>
        </w:rPr>
        <w:t>a</w:t>
      </w:r>
      <w:r w:rsidR="00196D97">
        <w:rPr>
          <w:rFonts w:ascii="Calibri" w:hAnsi="Calibri" w:cs="Calibri"/>
        </w:rPr>
        <w:t>ttendees under the link at the top left of your screen</w:t>
      </w:r>
      <w:r w:rsidR="00F543DC">
        <w:rPr>
          <w:rFonts w:ascii="Calibri" w:hAnsi="Calibri" w:cs="Calibri"/>
        </w:rPr>
        <w:t xml:space="preserve">. </w:t>
      </w:r>
      <w:r w:rsidR="00D22362">
        <w:rPr>
          <w:rFonts w:ascii="Calibri" w:hAnsi="Calibri" w:cs="Calibri"/>
        </w:rPr>
        <w:t>The National Association of County and City Health Officials (</w:t>
      </w:r>
      <w:r w:rsidR="00BC466E">
        <w:rPr>
          <w:rFonts w:ascii="Calibri" w:hAnsi="Calibri" w:cs="Calibri"/>
        </w:rPr>
        <w:t>N</w:t>
      </w:r>
      <w:r w:rsidR="0006060E">
        <w:rPr>
          <w:rFonts w:ascii="Calibri" w:hAnsi="Calibri" w:cs="Calibri"/>
        </w:rPr>
        <w:t>A</w:t>
      </w:r>
      <w:r w:rsidR="00BC466E">
        <w:rPr>
          <w:rFonts w:ascii="Calibri" w:hAnsi="Calibri" w:cs="Calibri"/>
        </w:rPr>
        <w:t>CCHO</w:t>
      </w:r>
      <w:r w:rsidR="00D22362">
        <w:rPr>
          <w:rFonts w:ascii="Calibri" w:hAnsi="Calibri" w:cs="Calibri"/>
        </w:rPr>
        <w:t>)</w:t>
      </w:r>
      <w:r w:rsidR="00BC466E">
        <w:rPr>
          <w:rFonts w:ascii="Calibri" w:hAnsi="Calibri" w:cs="Calibri"/>
        </w:rPr>
        <w:t xml:space="preserve"> ha</w:t>
      </w:r>
      <w:r w:rsidR="0006060E">
        <w:rPr>
          <w:rFonts w:ascii="Calibri" w:hAnsi="Calibri" w:cs="Calibri"/>
        </w:rPr>
        <w:t>s</w:t>
      </w:r>
      <w:r w:rsidR="00BC466E">
        <w:rPr>
          <w:rFonts w:ascii="Calibri" w:hAnsi="Calibri" w:cs="Calibri"/>
        </w:rPr>
        <w:t xml:space="preserve"> graciously provided their in</w:t>
      </w:r>
      <w:r w:rsidR="0006060E">
        <w:rPr>
          <w:rFonts w:ascii="Calibri" w:hAnsi="Calibri" w:cs="Calibri"/>
        </w:rPr>
        <w:t>f</w:t>
      </w:r>
      <w:r w:rsidR="00BC466E">
        <w:rPr>
          <w:rFonts w:ascii="Calibri" w:hAnsi="Calibri" w:cs="Calibri"/>
        </w:rPr>
        <w:t>orma</w:t>
      </w:r>
      <w:r w:rsidR="0006060E">
        <w:rPr>
          <w:rFonts w:ascii="Calibri" w:hAnsi="Calibri" w:cs="Calibri"/>
        </w:rPr>
        <w:t>t</w:t>
      </w:r>
      <w:r w:rsidR="00BC466E">
        <w:rPr>
          <w:rFonts w:ascii="Calibri" w:hAnsi="Calibri" w:cs="Calibri"/>
        </w:rPr>
        <w:t>ional flyer, w</w:t>
      </w:r>
      <w:r w:rsidR="0006060E">
        <w:rPr>
          <w:rFonts w:ascii="Calibri" w:hAnsi="Calibri" w:cs="Calibri"/>
        </w:rPr>
        <w:t>h</w:t>
      </w:r>
      <w:r w:rsidR="00BC466E">
        <w:rPr>
          <w:rFonts w:ascii="Calibri" w:hAnsi="Calibri" w:cs="Calibri"/>
        </w:rPr>
        <w:t>ich you can download by clicking on th</w:t>
      </w:r>
      <w:r w:rsidR="0006060E">
        <w:rPr>
          <w:rFonts w:ascii="Calibri" w:hAnsi="Calibri" w:cs="Calibri"/>
        </w:rPr>
        <w:t>e</w:t>
      </w:r>
      <w:r w:rsidR="00BC466E">
        <w:rPr>
          <w:rFonts w:ascii="Calibri" w:hAnsi="Calibri" w:cs="Calibri"/>
        </w:rPr>
        <w:t xml:space="preserve"> icon that looks like th</w:t>
      </w:r>
      <w:r w:rsidR="0006060E">
        <w:rPr>
          <w:rFonts w:ascii="Calibri" w:hAnsi="Calibri" w:cs="Calibri"/>
        </w:rPr>
        <w:t>re</w:t>
      </w:r>
      <w:r w:rsidR="00BC466E">
        <w:rPr>
          <w:rFonts w:ascii="Calibri" w:hAnsi="Calibri" w:cs="Calibri"/>
        </w:rPr>
        <w:t>e</w:t>
      </w:r>
      <w:r w:rsidR="0006060E">
        <w:rPr>
          <w:rFonts w:ascii="Calibri" w:hAnsi="Calibri" w:cs="Calibri"/>
        </w:rPr>
        <w:t xml:space="preserve"> </w:t>
      </w:r>
      <w:r w:rsidR="00BC466E">
        <w:rPr>
          <w:rFonts w:ascii="Calibri" w:hAnsi="Calibri" w:cs="Calibri"/>
        </w:rPr>
        <w:t xml:space="preserve">itty-bitty </w:t>
      </w:r>
      <w:r w:rsidR="00EA327C">
        <w:rPr>
          <w:rFonts w:ascii="Calibri" w:hAnsi="Calibri" w:cs="Calibri"/>
        </w:rPr>
        <w:t>pieces of p</w:t>
      </w:r>
      <w:r w:rsidR="0006060E">
        <w:rPr>
          <w:rFonts w:ascii="Calibri" w:hAnsi="Calibri" w:cs="Calibri"/>
        </w:rPr>
        <w:t>a</w:t>
      </w:r>
      <w:r w:rsidR="00EA327C">
        <w:rPr>
          <w:rFonts w:ascii="Calibri" w:hAnsi="Calibri" w:cs="Calibri"/>
        </w:rPr>
        <w:t>pe</w:t>
      </w:r>
      <w:r w:rsidR="0006060E">
        <w:rPr>
          <w:rFonts w:ascii="Calibri" w:hAnsi="Calibri" w:cs="Calibri"/>
        </w:rPr>
        <w:t>r</w:t>
      </w:r>
      <w:r w:rsidR="00EA327C">
        <w:rPr>
          <w:rFonts w:ascii="Calibri" w:hAnsi="Calibri" w:cs="Calibri"/>
        </w:rPr>
        <w:t xml:space="preserve"> at the top right of your scr</w:t>
      </w:r>
      <w:r w:rsidR="0006060E">
        <w:rPr>
          <w:rFonts w:ascii="Calibri" w:hAnsi="Calibri" w:cs="Calibri"/>
        </w:rPr>
        <w:t>e</w:t>
      </w:r>
      <w:r w:rsidR="00EA327C">
        <w:rPr>
          <w:rFonts w:ascii="Calibri" w:hAnsi="Calibri" w:cs="Calibri"/>
        </w:rPr>
        <w:t>en.</w:t>
      </w:r>
      <w:r w:rsidR="005A39A8">
        <w:rPr>
          <w:rFonts w:ascii="Calibri" w:hAnsi="Calibri" w:cs="Calibri"/>
        </w:rPr>
        <w:t xml:space="preserve"> </w:t>
      </w:r>
      <w:r w:rsidR="00196D97">
        <w:rPr>
          <w:rFonts w:ascii="Calibri" w:hAnsi="Calibri" w:cs="Calibri"/>
        </w:rPr>
        <w:t>We</w:t>
      </w:r>
      <w:r w:rsidR="0063173A">
        <w:rPr>
          <w:rFonts w:ascii="Calibri" w:hAnsi="Calibri" w:cs="Calibri"/>
        </w:rPr>
        <w:t xml:space="preserve"> wi</w:t>
      </w:r>
      <w:r w:rsidR="00151854">
        <w:rPr>
          <w:rFonts w:ascii="Calibri" w:hAnsi="Calibri" w:cs="Calibri"/>
        </w:rPr>
        <w:t>ll</w:t>
      </w:r>
      <w:r w:rsidR="009A06B7">
        <w:rPr>
          <w:rFonts w:ascii="Calibri" w:hAnsi="Calibri" w:cs="Calibri"/>
        </w:rPr>
        <w:t xml:space="preserve"> </w:t>
      </w:r>
      <w:r w:rsidR="00196D97">
        <w:rPr>
          <w:rFonts w:ascii="Calibri" w:hAnsi="Calibri" w:cs="Calibri"/>
        </w:rPr>
        <w:t>have two ways to facilitate discussion today</w:t>
      </w:r>
      <w:r w:rsidR="00F543DC">
        <w:rPr>
          <w:rFonts w:ascii="Calibri" w:hAnsi="Calibri" w:cs="Calibri"/>
        </w:rPr>
        <w:t xml:space="preserve">. </w:t>
      </w:r>
      <w:r w:rsidR="00196D97">
        <w:rPr>
          <w:rFonts w:ascii="Calibri" w:hAnsi="Calibri" w:cs="Calibri"/>
        </w:rPr>
        <w:t xml:space="preserve">First, we </w:t>
      </w:r>
      <w:r w:rsidR="00EA327C">
        <w:rPr>
          <w:rFonts w:ascii="Calibri" w:hAnsi="Calibri" w:cs="Calibri"/>
        </w:rPr>
        <w:t>stron</w:t>
      </w:r>
      <w:r w:rsidR="00196D97">
        <w:rPr>
          <w:rFonts w:ascii="Calibri" w:hAnsi="Calibri" w:cs="Calibri"/>
        </w:rPr>
        <w:t>gly encourage you</w:t>
      </w:r>
      <w:r w:rsidR="009D7370">
        <w:rPr>
          <w:rFonts w:ascii="Calibri" w:hAnsi="Calibri" w:cs="Calibri"/>
        </w:rPr>
        <w:t xml:space="preserve"> </w:t>
      </w:r>
      <w:r w:rsidR="00196D97">
        <w:rPr>
          <w:rFonts w:ascii="Calibri" w:hAnsi="Calibri" w:cs="Calibri"/>
        </w:rPr>
        <w:t xml:space="preserve">to type in your questions </w:t>
      </w:r>
      <w:r w:rsidR="00196D97">
        <w:rPr>
          <w:rFonts w:ascii="Calibri" w:hAnsi="Calibri" w:cs="Calibri"/>
        </w:rPr>
        <w:lastRenderedPageBreak/>
        <w:t>and comments as we go using the Q&amp;A box, which you can find by clicking Q&amp;A in th</w:t>
      </w:r>
      <w:r w:rsidR="009A06B7">
        <w:rPr>
          <w:rFonts w:ascii="Calibri" w:hAnsi="Calibri" w:cs="Calibri"/>
        </w:rPr>
        <w:t>e</w:t>
      </w:r>
      <w:r w:rsidR="00196D97">
        <w:rPr>
          <w:rFonts w:ascii="Calibri" w:hAnsi="Calibri" w:cs="Calibri"/>
        </w:rPr>
        <w:t xml:space="preserve"> toolbar at the top of your screen. </w:t>
      </w:r>
      <w:r w:rsidR="00DE3211">
        <w:rPr>
          <w:rFonts w:ascii="Calibri" w:hAnsi="Calibri" w:cs="Calibri"/>
        </w:rPr>
        <w:t>I know our pr</w:t>
      </w:r>
      <w:r w:rsidR="00196D97">
        <w:rPr>
          <w:rFonts w:ascii="Calibri" w:hAnsi="Calibri" w:cs="Calibri"/>
        </w:rPr>
        <w:t>e</w:t>
      </w:r>
      <w:r w:rsidR="00DE3211">
        <w:rPr>
          <w:rFonts w:ascii="Calibri" w:hAnsi="Calibri" w:cs="Calibri"/>
        </w:rPr>
        <w:t>senters will paus</w:t>
      </w:r>
      <w:r w:rsidR="00D22362">
        <w:rPr>
          <w:rFonts w:ascii="Calibri" w:hAnsi="Calibri" w:cs="Calibri"/>
        </w:rPr>
        <w:t>e</w:t>
      </w:r>
      <w:r w:rsidR="00DE3211">
        <w:rPr>
          <w:rFonts w:ascii="Calibri" w:hAnsi="Calibri" w:cs="Calibri"/>
        </w:rPr>
        <w:t xml:space="preserve"> at some point during the middle of </w:t>
      </w:r>
      <w:r>
        <w:rPr>
          <w:rFonts w:ascii="Calibri" w:hAnsi="Calibri" w:cs="Calibri"/>
        </w:rPr>
        <w:t>their presentation to</w:t>
      </w:r>
      <w:r w:rsidR="00DE3211">
        <w:rPr>
          <w:rFonts w:ascii="Calibri" w:hAnsi="Calibri" w:cs="Calibri"/>
        </w:rPr>
        <w:t xml:space="preserve"> address those </w:t>
      </w:r>
      <w:r>
        <w:rPr>
          <w:rFonts w:ascii="Calibri" w:hAnsi="Calibri" w:cs="Calibri"/>
        </w:rPr>
        <w:t xml:space="preserve">as they come in, so </w:t>
      </w:r>
      <w:r w:rsidR="00DE3211">
        <w:rPr>
          <w:rFonts w:ascii="Calibri" w:hAnsi="Calibri" w:cs="Calibri"/>
        </w:rPr>
        <w:t xml:space="preserve">please submit your questions or comments as </w:t>
      </w:r>
      <w:r w:rsidR="00196D97">
        <w:rPr>
          <w:rFonts w:ascii="Calibri" w:hAnsi="Calibri" w:cs="Calibri"/>
        </w:rPr>
        <w:t>we</w:t>
      </w:r>
      <w:r w:rsidR="00151854">
        <w:rPr>
          <w:rFonts w:ascii="Calibri" w:hAnsi="Calibri" w:cs="Calibri"/>
        </w:rPr>
        <w:t xml:space="preserve"> </w:t>
      </w:r>
      <w:r w:rsidR="00DE3211">
        <w:rPr>
          <w:rFonts w:ascii="Calibri" w:hAnsi="Calibri" w:cs="Calibri"/>
        </w:rPr>
        <w:t>go</w:t>
      </w:r>
      <w:r w:rsidR="00196D97">
        <w:rPr>
          <w:rFonts w:ascii="Calibri" w:hAnsi="Calibri" w:cs="Calibri"/>
        </w:rPr>
        <w:t xml:space="preserve">. </w:t>
      </w:r>
      <w:r>
        <w:rPr>
          <w:rFonts w:ascii="Calibri" w:hAnsi="Calibri" w:cs="Calibri"/>
        </w:rPr>
        <w:t>S</w:t>
      </w:r>
      <w:r w:rsidR="00466FB8">
        <w:rPr>
          <w:rFonts w:ascii="Calibri" w:hAnsi="Calibri" w:cs="Calibri"/>
        </w:rPr>
        <w:t>econd</w:t>
      </w:r>
      <w:r w:rsidR="009161C1">
        <w:rPr>
          <w:rFonts w:ascii="Calibri" w:hAnsi="Calibri" w:cs="Calibri"/>
        </w:rPr>
        <w:t>,</w:t>
      </w:r>
      <w:r w:rsidR="00466FB8">
        <w:rPr>
          <w:rFonts w:ascii="Calibri" w:hAnsi="Calibri" w:cs="Calibri"/>
        </w:rPr>
        <w:t xml:space="preserve"> we’ll open the lines for discussion after the speakers are done, customarily as we do at the end of their presentation</w:t>
      </w:r>
      <w:r w:rsidR="004435B6">
        <w:rPr>
          <w:rFonts w:ascii="Calibri" w:hAnsi="Calibri" w:cs="Calibri"/>
        </w:rPr>
        <w:t xml:space="preserve">. </w:t>
      </w:r>
      <w:r w:rsidR="00D22362">
        <w:rPr>
          <w:rFonts w:ascii="Calibri" w:hAnsi="Calibri" w:cs="Calibri"/>
        </w:rPr>
        <w:t>P</w:t>
      </w:r>
      <w:r w:rsidR="00196D97">
        <w:rPr>
          <w:rFonts w:ascii="Calibri" w:hAnsi="Calibri" w:cs="Calibri"/>
        </w:rPr>
        <w:t>lease</w:t>
      </w:r>
      <w:r w:rsidR="0063173A">
        <w:rPr>
          <w:rFonts w:ascii="Calibri" w:hAnsi="Calibri" w:cs="Calibri"/>
        </w:rPr>
        <w:t xml:space="preserve"> </w:t>
      </w:r>
      <w:r w:rsidR="00466FB8">
        <w:rPr>
          <w:rFonts w:ascii="Calibri" w:hAnsi="Calibri" w:cs="Calibri"/>
        </w:rPr>
        <w:t xml:space="preserve">be </w:t>
      </w:r>
      <w:r w:rsidR="0063173A">
        <w:rPr>
          <w:rFonts w:ascii="Calibri" w:hAnsi="Calibri" w:cs="Calibri"/>
        </w:rPr>
        <w:t>p</w:t>
      </w:r>
      <w:r w:rsidR="00466FB8">
        <w:rPr>
          <w:rFonts w:ascii="Calibri" w:hAnsi="Calibri" w:cs="Calibri"/>
        </w:rPr>
        <w:t>roactive</w:t>
      </w:r>
      <w:r w:rsidR="004435B6">
        <w:rPr>
          <w:rFonts w:ascii="Calibri" w:hAnsi="Calibri" w:cs="Calibri"/>
        </w:rPr>
        <w:t xml:space="preserve">. </w:t>
      </w:r>
      <w:r w:rsidR="008343C0">
        <w:rPr>
          <w:rFonts w:ascii="Calibri" w:hAnsi="Calibri" w:cs="Calibri"/>
        </w:rPr>
        <w:t>Go ahead and</w:t>
      </w:r>
      <w:r w:rsidR="0063173A">
        <w:rPr>
          <w:rFonts w:ascii="Calibri" w:hAnsi="Calibri" w:cs="Calibri"/>
        </w:rPr>
        <w:t xml:space="preserve"> </w:t>
      </w:r>
      <w:r w:rsidR="005F3F23">
        <w:rPr>
          <w:rFonts w:ascii="Calibri" w:hAnsi="Calibri" w:cs="Calibri"/>
        </w:rPr>
        <w:t>mute</w:t>
      </w:r>
      <w:r w:rsidR="00196D97">
        <w:rPr>
          <w:rFonts w:ascii="Calibri" w:hAnsi="Calibri" w:cs="Calibri"/>
        </w:rPr>
        <w:t xml:space="preserve"> your phone now either by using your phone’s mute button or </w:t>
      </w:r>
      <w:r w:rsidR="00151854">
        <w:rPr>
          <w:rFonts w:ascii="Calibri" w:hAnsi="Calibri" w:cs="Calibri"/>
        </w:rPr>
        <w:t xml:space="preserve">by </w:t>
      </w:r>
      <w:r w:rsidR="00196D97">
        <w:rPr>
          <w:rFonts w:ascii="Calibri" w:hAnsi="Calibri" w:cs="Calibri"/>
        </w:rPr>
        <w:t xml:space="preserve">pressing star-6 on </w:t>
      </w:r>
      <w:r w:rsidR="009161C1">
        <w:rPr>
          <w:rFonts w:ascii="Calibri" w:hAnsi="Calibri" w:cs="Calibri"/>
        </w:rPr>
        <w:t>your</w:t>
      </w:r>
      <w:r w:rsidR="00196D97">
        <w:rPr>
          <w:rFonts w:ascii="Calibri" w:hAnsi="Calibri" w:cs="Calibri"/>
        </w:rPr>
        <w:t xml:space="preserve"> phone’s keypad.</w:t>
      </w:r>
      <w:r w:rsidR="007E0024">
        <w:rPr>
          <w:rFonts w:ascii="Calibri" w:hAnsi="Calibri" w:cs="Calibri"/>
        </w:rPr>
        <w:t xml:space="preserve"> </w:t>
      </w:r>
      <w:r w:rsidR="009161C1">
        <w:rPr>
          <w:rFonts w:ascii="Calibri" w:hAnsi="Calibri" w:cs="Calibri"/>
        </w:rPr>
        <w:t>N</w:t>
      </w:r>
      <w:r w:rsidR="007E0024">
        <w:rPr>
          <w:rFonts w:ascii="Calibri" w:hAnsi="Calibri" w:cs="Calibri"/>
        </w:rPr>
        <w:t>ote that we</w:t>
      </w:r>
      <w:r w:rsidR="005A4131">
        <w:rPr>
          <w:rFonts w:ascii="Calibri" w:hAnsi="Calibri" w:cs="Calibri"/>
        </w:rPr>
        <w:t xml:space="preserve"> </w:t>
      </w:r>
      <w:r w:rsidR="007E0024">
        <w:rPr>
          <w:rFonts w:ascii="Calibri" w:hAnsi="Calibri" w:cs="Calibri"/>
        </w:rPr>
        <w:t xml:space="preserve">will announce </w:t>
      </w:r>
      <w:r w:rsidR="009161C1">
        <w:rPr>
          <w:rFonts w:ascii="Calibri" w:hAnsi="Calibri" w:cs="Calibri"/>
        </w:rPr>
        <w:t>the</w:t>
      </w:r>
      <w:r w:rsidR="007E0024">
        <w:rPr>
          <w:rFonts w:ascii="Calibri" w:hAnsi="Calibri" w:cs="Calibri"/>
        </w:rPr>
        <w:t xml:space="preserve"> identity </w:t>
      </w:r>
      <w:r w:rsidR="009161C1">
        <w:rPr>
          <w:rFonts w:ascii="Calibri" w:hAnsi="Calibri" w:cs="Calibri"/>
        </w:rPr>
        <w:t xml:space="preserve">of those </w:t>
      </w:r>
      <w:r w:rsidR="007E0024">
        <w:rPr>
          <w:rFonts w:ascii="Calibri" w:hAnsi="Calibri" w:cs="Calibri"/>
        </w:rPr>
        <w:t>submit</w:t>
      </w:r>
      <w:r w:rsidR="009161C1">
        <w:rPr>
          <w:rFonts w:ascii="Calibri" w:hAnsi="Calibri" w:cs="Calibri"/>
        </w:rPr>
        <w:t>ting</w:t>
      </w:r>
      <w:r w:rsidR="007E0024">
        <w:rPr>
          <w:rFonts w:ascii="Calibri" w:hAnsi="Calibri" w:cs="Calibri"/>
        </w:rPr>
        <w:t xml:space="preserve"> question</w:t>
      </w:r>
      <w:r w:rsidR="009161C1">
        <w:rPr>
          <w:rFonts w:ascii="Calibri" w:hAnsi="Calibri" w:cs="Calibri"/>
        </w:rPr>
        <w:t>s</w:t>
      </w:r>
      <w:r w:rsidR="007E0024">
        <w:rPr>
          <w:rFonts w:ascii="Calibri" w:hAnsi="Calibri" w:cs="Calibri"/>
        </w:rPr>
        <w:t xml:space="preserve"> via LiveMeeting</w:t>
      </w:r>
      <w:r w:rsidR="009161C1">
        <w:rPr>
          <w:rFonts w:ascii="Calibri" w:hAnsi="Calibri" w:cs="Calibri"/>
        </w:rPr>
        <w:t xml:space="preserve">. </w:t>
      </w:r>
      <w:r w:rsidR="00D22362">
        <w:rPr>
          <w:rFonts w:ascii="Calibri" w:hAnsi="Calibri" w:cs="Calibri"/>
        </w:rPr>
        <w:t>I</w:t>
      </w:r>
      <w:r w:rsidR="007E0024">
        <w:rPr>
          <w:rFonts w:ascii="Calibri" w:hAnsi="Calibri" w:cs="Calibri"/>
        </w:rPr>
        <w:t xml:space="preserve">f you prefer to remain anonymous to the group </w:t>
      </w:r>
      <w:r w:rsidR="00151854">
        <w:rPr>
          <w:rFonts w:ascii="Calibri" w:hAnsi="Calibri" w:cs="Calibri"/>
        </w:rPr>
        <w:t>in</w:t>
      </w:r>
      <w:r w:rsidR="008B73DA">
        <w:rPr>
          <w:rFonts w:ascii="Calibri" w:hAnsi="Calibri" w:cs="Calibri"/>
        </w:rPr>
        <w:t xml:space="preserve"> </w:t>
      </w:r>
      <w:r w:rsidR="007E0024">
        <w:rPr>
          <w:rFonts w:ascii="Calibri" w:hAnsi="Calibri" w:cs="Calibri"/>
        </w:rPr>
        <w:t>pos</w:t>
      </w:r>
      <w:r w:rsidR="00151854">
        <w:rPr>
          <w:rFonts w:ascii="Calibri" w:hAnsi="Calibri" w:cs="Calibri"/>
        </w:rPr>
        <w:t>ing</w:t>
      </w:r>
      <w:r w:rsidR="008B73DA">
        <w:rPr>
          <w:rFonts w:ascii="Calibri" w:hAnsi="Calibri" w:cs="Calibri"/>
        </w:rPr>
        <w:t xml:space="preserve"> </w:t>
      </w:r>
      <w:r w:rsidR="00151854">
        <w:rPr>
          <w:rFonts w:ascii="Calibri" w:hAnsi="Calibri" w:cs="Calibri"/>
        </w:rPr>
        <w:t>your</w:t>
      </w:r>
      <w:r w:rsidR="007E0024">
        <w:rPr>
          <w:rFonts w:ascii="Calibri" w:hAnsi="Calibri" w:cs="Calibri"/>
        </w:rPr>
        <w:t xml:space="preserve"> question, please </w:t>
      </w:r>
      <w:r w:rsidR="000542F5">
        <w:rPr>
          <w:rFonts w:ascii="Calibri" w:hAnsi="Calibri" w:cs="Calibri"/>
        </w:rPr>
        <w:t>t</w:t>
      </w:r>
      <w:r w:rsidR="007E0024">
        <w:rPr>
          <w:rFonts w:ascii="Calibri" w:hAnsi="Calibri" w:cs="Calibri"/>
        </w:rPr>
        <w:t>yp</w:t>
      </w:r>
      <w:r w:rsidR="00151854">
        <w:rPr>
          <w:rFonts w:ascii="Calibri" w:hAnsi="Calibri" w:cs="Calibri"/>
        </w:rPr>
        <w:t>e</w:t>
      </w:r>
      <w:r w:rsidR="007E0024">
        <w:rPr>
          <w:rFonts w:ascii="Calibri" w:hAnsi="Calibri" w:cs="Calibri"/>
        </w:rPr>
        <w:t xml:space="preserve"> </w:t>
      </w:r>
      <w:r w:rsidR="00D22362">
        <w:rPr>
          <w:rFonts w:ascii="Calibri" w:hAnsi="Calibri" w:cs="Calibri"/>
        </w:rPr>
        <w:t>“</w:t>
      </w:r>
      <w:r w:rsidR="007E0024">
        <w:rPr>
          <w:rFonts w:ascii="Calibri" w:hAnsi="Calibri" w:cs="Calibri"/>
        </w:rPr>
        <w:t>Anon</w:t>
      </w:r>
      <w:r w:rsidR="00D22362">
        <w:rPr>
          <w:rFonts w:ascii="Calibri" w:hAnsi="Calibri" w:cs="Calibri"/>
        </w:rPr>
        <w:t>”</w:t>
      </w:r>
      <w:r w:rsidR="007E0024">
        <w:rPr>
          <w:rFonts w:ascii="Calibri" w:hAnsi="Calibri" w:cs="Calibri"/>
        </w:rPr>
        <w:t xml:space="preserve"> either before or after your question. </w:t>
      </w:r>
      <w:r w:rsidR="008B73DA">
        <w:rPr>
          <w:rFonts w:ascii="Calibri" w:hAnsi="Calibri" w:cs="Calibri"/>
        </w:rPr>
        <w:t>T</w:t>
      </w:r>
      <w:r w:rsidR="007E0024">
        <w:rPr>
          <w:rFonts w:ascii="Calibri" w:hAnsi="Calibri" w:cs="Calibri"/>
        </w:rPr>
        <w:t>oday’s call</w:t>
      </w:r>
      <w:r w:rsidR="00F375FA">
        <w:rPr>
          <w:rFonts w:ascii="Calibri" w:hAnsi="Calibri" w:cs="Calibri"/>
        </w:rPr>
        <w:t xml:space="preserve"> will</w:t>
      </w:r>
      <w:r w:rsidR="00BE1ABC">
        <w:rPr>
          <w:rFonts w:ascii="Calibri" w:hAnsi="Calibri" w:cs="Calibri"/>
        </w:rPr>
        <w:t xml:space="preserve"> last approximately </w:t>
      </w:r>
      <w:r w:rsidR="00151854">
        <w:rPr>
          <w:rFonts w:ascii="Calibri" w:hAnsi="Calibri" w:cs="Calibri"/>
        </w:rPr>
        <w:t>one</w:t>
      </w:r>
      <w:r w:rsidR="007E0024">
        <w:rPr>
          <w:rFonts w:ascii="Calibri" w:hAnsi="Calibri" w:cs="Calibri"/>
        </w:rPr>
        <w:t xml:space="preserve"> hour. </w:t>
      </w:r>
      <w:r w:rsidR="00A85164">
        <w:rPr>
          <w:rFonts w:ascii="Calibri" w:hAnsi="Calibri" w:cs="Calibri"/>
        </w:rPr>
        <w:t>The call i</w:t>
      </w:r>
      <w:r w:rsidR="008B73DA">
        <w:rPr>
          <w:rFonts w:ascii="Calibri" w:hAnsi="Calibri" w:cs="Calibri"/>
        </w:rPr>
        <w:t>s</w:t>
      </w:r>
      <w:r w:rsidR="007E0024">
        <w:rPr>
          <w:rFonts w:ascii="Calibri" w:hAnsi="Calibri" w:cs="Calibri"/>
        </w:rPr>
        <w:t xml:space="preserve"> being recorded</w:t>
      </w:r>
      <w:r w:rsidR="00D22362">
        <w:rPr>
          <w:rFonts w:ascii="Calibri" w:hAnsi="Calibri" w:cs="Calibri"/>
        </w:rPr>
        <w:t>,</w:t>
      </w:r>
      <w:r w:rsidR="007E0024">
        <w:rPr>
          <w:rFonts w:ascii="Calibri" w:hAnsi="Calibri" w:cs="Calibri"/>
        </w:rPr>
        <w:t xml:space="preserve"> </w:t>
      </w:r>
      <w:r w:rsidR="00504BC9">
        <w:rPr>
          <w:rFonts w:ascii="Calibri" w:hAnsi="Calibri" w:cs="Calibri"/>
        </w:rPr>
        <w:t>and</w:t>
      </w:r>
      <w:r w:rsidR="00C815FF">
        <w:rPr>
          <w:rFonts w:ascii="Calibri" w:hAnsi="Calibri" w:cs="Calibri"/>
        </w:rPr>
        <w:t xml:space="preserve"> it </w:t>
      </w:r>
      <w:r w:rsidR="007E0024">
        <w:rPr>
          <w:rFonts w:ascii="Calibri" w:hAnsi="Calibri" w:cs="Calibri"/>
        </w:rPr>
        <w:t>will be archiv</w:t>
      </w:r>
      <w:r w:rsidR="00C815FF">
        <w:rPr>
          <w:rFonts w:ascii="Calibri" w:hAnsi="Calibri" w:cs="Calibri"/>
        </w:rPr>
        <w:t>ed</w:t>
      </w:r>
      <w:r w:rsidR="007E0024">
        <w:rPr>
          <w:rFonts w:ascii="Calibri" w:hAnsi="Calibri" w:cs="Calibri"/>
        </w:rPr>
        <w:t xml:space="preserve"> on the OSTLTS PIM Network </w:t>
      </w:r>
      <w:r w:rsidR="00BE1ABC">
        <w:rPr>
          <w:rFonts w:ascii="Calibri" w:hAnsi="Calibri" w:cs="Calibri"/>
        </w:rPr>
        <w:t xml:space="preserve">web </w:t>
      </w:r>
      <w:r w:rsidR="007E0024">
        <w:rPr>
          <w:rFonts w:ascii="Calibri" w:hAnsi="Calibri" w:cs="Calibri"/>
        </w:rPr>
        <w:t>page.</w:t>
      </w:r>
      <w:r w:rsidR="004C5FFD">
        <w:rPr>
          <w:rFonts w:ascii="Calibri" w:hAnsi="Calibri" w:cs="Calibri"/>
        </w:rPr>
        <w:t xml:space="preserve"> We’ll a</w:t>
      </w:r>
      <w:r w:rsidR="00E6702B">
        <w:rPr>
          <w:rFonts w:ascii="Calibri" w:hAnsi="Calibri" w:cs="Calibri"/>
        </w:rPr>
        <w:t xml:space="preserve">lso </w:t>
      </w:r>
      <w:r w:rsidR="004C5FFD">
        <w:rPr>
          <w:rFonts w:ascii="Calibri" w:hAnsi="Calibri" w:cs="Calibri"/>
        </w:rPr>
        <w:t>w</w:t>
      </w:r>
      <w:r w:rsidR="00E6702B">
        <w:rPr>
          <w:rFonts w:ascii="Calibri" w:hAnsi="Calibri" w:cs="Calibri"/>
        </w:rPr>
        <w:t>ant to he</w:t>
      </w:r>
      <w:r w:rsidR="004C5FFD">
        <w:rPr>
          <w:rFonts w:ascii="Calibri" w:hAnsi="Calibri" w:cs="Calibri"/>
        </w:rPr>
        <w:t>ar</w:t>
      </w:r>
      <w:r w:rsidR="00E6702B">
        <w:rPr>
          <w:rFonts w:ascii="Calibri" w:hAnsi="Calibri" w:cs="Calibri"/>
        </w:rPr>
        <w:t xml:space="preserve"> your feedback about today’s event, so look for a p</w:t>
      </w:r>
      <w:r w:rsidR="00A85164">
        <w:rPr>
          <w:rFonts w:ascii="Calibri" w:hAnsi="Calibri" w:cs="Calibri"/>
        </w:rPr>
        <w:t xml:space="preserve">oll </w:t>
      </w:r>
      <w:r w:rsidR="005B07E3">
        <w:rPr>
          <w:rFonts w:ascii="Calibri" w:hAnsi="Calibri" w:cs="Calibri"/>
        </w:rPr>
        <w:t>at the end of th</w:t>
      </w:r>
      <w:r w:rsidR="00A85164">
        <w:rPr>
          <w:rFonts w:ascii="Calibri" w:hAnsi="Calibri" w:cs="Calibri"/>
        </w:rPr>
        <w:t>e</w:t>
      </w:r>
      <w:r w:rsidR="00152F3D">
        <w:rPr>
          <w:rFonts w:ascii="Calibri" w:hAnsi="Calibri" w:cs="Calibri"/>
        </w:rPr>
        <w:t xml:space="preserve"> </w:t>
      </w:r>
      <w:r w:rsidR="00E6702B">
        <w:rPr>
          <w:rFonts w:ascii="Calibri" w:hAnsi="Calibri" w:cs="Calibri"/>
        </w:rPr>
        <w:t>hour to share your thoughts.</w:t>
      </w:r>
    </w:p>
    <w:p w:rsidR="00CF5FFA" w:rsidRDefault="00D22362" w:rsidP="00CF5FFA">
      <w:pPr>
        <w:rPr>
          <w:rFonts w:ascii="Calibri" w:hAnsi="Calibri" w:cs="Calibri"/>
        </w:rPr>
      </w:pPr>
      <w:r>
        <w:rPr>
          <w:rFonts w:ascii="Calibri" w:hAnsi="Calibri" w:cs="Calibri"/>
        </w:rPr>
        <w:t>W</w:t>
      </w:r>
      <w:r w:rsidR="004C5FFD">
        <w:rPr>
          <w:rFonts w:ascii="Calibri" w:hAnsi="Calibri" w:cs="Calibri"/>
        </w:rPr>
        <w:t>ith us t</w:t>
      </w:r>
      <w:r w:rsidR="001B194A">
        <w:rPr>
          <w:rFonts w:ascii="Calibri" w:hAnsi="Calibri" w:cs="Calibri"/>
        </w:rPr>
        <w:t>o</w:t>
      </w:r>
      <w:r w:rsidR="004C5FFD">
        <w:rPr>
          <w:rFonts w:ascii="Calibri" w:hAnsi="Calibri" w:cs="Calibri"/>
        </w:rPr>
        <w:t xml:space="preserve">day from </w:t>
      </w:r>
      <w:r>
        <w:rPr>
          <w:rFonts w:ascii="Calibri" w:hAnsi="Calibri" w:cs="Calibri"/>
        </w:rPr>
        <w:t>NACCHO</w:t>
      </w:r>
      <w:r w:rsidR="001F4598">
        <w:rPr>
          <w:rFonts w:ascii="Calibri" w:hAnsi="Calibri" w:cs="Calibri"/>
        </w:rPr>
        <w:t xml:space="preserve"> we have Reena Chudgar and Lowrie Ward</w:t>
      </w:r>
      <w:r w:rsidR="004435B6">
        <w:rPr>
          <w:rFonts w:ascii="Calibri" w:hAnsi="Calibri" w:cs="Calibri"/>
        </w:rPr>
        <w:t xml:space="preserve">. </w:t>
      </w:r>
      <w:r w:rsidR="001F4598">
        <w:rPr>
          <w:rFonts w:ascii="Calibri" w:hAnsi="Calibri" w:cs="Calibri"/>
        </w:rPr>
        <w:t>The</w:t>
      </w:r>
      <w:r w:rsidR="000316C8">
        <w:rPr>
          <w:rFonts w:ascii="Calibri" w:hAnsi="Calibri" w:cs="Calibri"/>
        </w:rPr>
        <w:t>y</w:t>
      </w:r>
      <w:r w:rsidR="001F4598">
        <w:rPr>
          <w:rFonts w:ascii="Calibri" w:hAnsi="Calibri" w:cs="Calibri"/>
        </w:rPr>
        <w:t xml:space="preserve"> are performance analysts</w:t>
      </w:r>
      <w:r w:rsidR="004435B6">
        <w:rPr>
          <w:rFonts w:ascii="Calibri" w:hAnsi="Calibri" w:cs="Calibri"/>
        </w:rPr>
        <w:t xml:space="preserve">. </w:t>
      </w:r>
      <w:r w:rsidR="00F375FA">
        <w:rPr>
          <w:rFonts w:ascii="Calibri" w:hAnsi="Calibri" w:cs="Calibri"/>
        </w:rPr>
        <w:t>N</w:t>
      </w:r>
      <w:r w:rsidR="001F4598">
        <w:rPr>
          <w:rFonts w:ascii="Calibri" w:hAnsi="Calibri" w:cs="Calibri"/>
        </w:rPr>
        <w:t xml:space="preserve">ow, I’m going to surrender this desktop to them, and they’re going to share </w:t>
      </w:r>
      <w:r w:rsidR="00600E69">
        <w:rPr>
          <w:rFonts w:ascii="Calibri" w:hAnsi="Calibri" w:cs="Calibri"/>
        </w:rPr>
        <w:t xml:space="preserve">just about everything they possibly </w:t>
      </w:r>
      <w:r w:rsidR="001B194A">
        <w:rPr>
          <w:rFonts w:ascii="Calibri" w:hAnsi="Calibri" w:cs="Calibri"/>
        </w:rPr>
        <w:t>ca</w:t>
      </w:r>
      <w:r w:rsidR="00600E69">
        <w:rPr>
          <w:rFonts w:ascii="Calibri" w:hAnsi="Calibri" w:cs="Calibri"/>
        </w:rPr>
        <w:t xml:space="preserve">n with us in the next </w:t>
      </w:r>
      <w:r w:rsidR="001B194A">
        <w:rPr>
          <w:rFonts w:ascii="Calibri" w:hAnsi="Calibri" w:cs="Calibri"/>
        </w:rPr>
        <w:t>l</w:t>
      </w:r>
      <w:r w:rsidR="00600E69">
        <w:rPr>
          <w:rFonts w:ascii="Calibri" w:hAnsi="Calibri" w:cs="Calibri"/>
        </w:rPr>
        <w:t>itt</w:t>
      </w:r>
      <w:r w:rsidR="001B194A">
        <w:rPr>
          <w:rFonts w:ascii="Calibri" w:hAnsi="Calibri" w:cs="Calibri"/>
        </w:rPr>
        <w:t>l</w:t>
      </w:r>
      <w:r w:rsidR="00600E69">
        <w:rPr>
          <w:rFonts w:ascii="Calibri" w:hAnsi="Calibri" w:cs="Calibri"/>
        </w:rPr>
        <w:t>e</w:t>
      </w:r>
      <w:r w:rsidR="000316C8">
        <w:rPr>
          <w:rFonts w:ascii="Calibri" w:hAnsi="Calibri" w:cs="Calibri"/>
        </w:rPr>
        <w:t xml:space="preserve"> </w:t>
      </w:r>
      <w:r w:rsidR="001B194A">
        <w:rPr>
          <w:rFonts w:ascii="Calibri" w:hAnsi="Calibri" w:cs="Calibri"/>
        </w:rPr>
        <w:t>w</w:t>
      </w:r>
      <w:r w:rsidR="00600E69">
        <w:rPr>
          <w:rFonts w:ascii="Calibri" w:hAnsi="Calibri" w:cs="Calibri"/>
        </w:rPr>
        <w:t>hil</w:t>
      </w:r>
      <w:r w:rsidR="001B194A">
        <w:rPr>
          <w:rFonts w:ascii="Calibri" w:hAnsi="Calibri" w:cs="Calibri"/>
        </w:rPr>
        <w:t>e</w:t>
      </w:r>
      <w:r w:rsidR="004435B6">
        <w:rPr>
          <w:rFonts w:ascii="Calibri" w:hAnsi="Calibri" w:cs="Calibri"/>
        </w:rPr>
        <w:t xml:space="preserve">. </w:t>
      </w:r>
      <w:r w:rsidR="00600E69">
        <w:rPr>
          <w:rFonts w:ascii="Calibri" w:hAnsi="Calibri" w:cs="Calibri"/>
        </w:rPr>
        <w:t>Lowrie, Reena, it’s all yours.</w:t>
      </w:r>
    </w:p>
    <w:p w:rsidR="00600E69" w:rsidRDefault="003955E0" w:rsidP="00600E69">
      <w:pPr>
        <w:rPr>
          <w:rFonts w:ascii="Calibri" w:hAnsi="Calibri" w:cs="Calibri"/>
        </w:rPr>
      </w:pPr>
      <w:r>
        <w:rPr>
          <w:rFonts w:ascii="Calibri" w:hAnsi="Calibri" w:cs="Calibri"/>
          <w:b/>
          <w:u w:val="single"/>
        </w:rPr>
        <w:t>R</w:t>
      </w:r>
      <w:r w:rsidR="00CF5FFA">
        <w:rPr>
          <w:rFonts w:ascii="Calibri" w:hAnsi="Calibri" w:cs="Calibri"/>
          <w:b/>
          <w:u w:val="single"/>
        </w:rPr>
        <w:t>e</w:t>
      </w:r>
      <w:r>
        <w:rPr>
          <w:rFonts w:ascii="Calibri" w:hAnsi="Calibri" w:cs="Calibri"/>
          <w:b/>
          <w:u w:val="single"/>
        </w:rPr>
        <w:t>e</w:t>
      </w:r>
      <w:r w:rsidR="00CF5FFA">
        <w:rPr>
          <w:rFonts w:ascii="Calibri" w:hAnsi="Calibri" w:cs="Calibri"/>
          <w:b/>
          <w:u w:val="single"/>
        </w:rPr>
        <w:t>n</w:t>
      </w:r>
      <w:r>
        <w:rPr>
          <w:rFonts w:ascii="Calibri" w:hAnsi="Calibri" w:cs="Calibri"/>
          <w:b/>
          <w:u w:val="single"/>
        </w:rPr>
        <w:t>a</w:t>
      </w:r>
      <w:r w:rsidR="00CF5FFA">
        <w:rPr>
          <w:rFonts w:ascii="Calibri" w:hAnsi="Calibri" w:cs="Calibri"/>
          <w:b/>
          <w:u w:val="single"/>
        </w:rPr>
        <w:t xml:space="preserve"> </w:t>
      </w:r>
      <w:r>
        <w:rPr>
          <w:rFonts w:ascii="Calibri" w:hAnsi="Calibri" w:cs="Calibri"/>
          <w:b/>
          <w:u w:val="single"/>
        </w:rPr>
        <w:t>Chudgar</w:t>
      </w:r>
      <w:r w:rsidR="00CF5FFA">
        <w:rPr>
          <w:rFonts w:ascii="Calibri" w:hAnsi="Calibri" w:cs="Calibri"/>
          <w:b/>
        </w:rPr>
        <w:t>:</w:t>
      </w:r>
      <w:r w:rsidR="00CF5FFA">
        <w:rPr>
          <w:rFonts w:ascii="Calibri" w:hAnsi="Calibri" w:cs="Calibri"/>
        </w:rPr>
        <w:t xml:space="preserve"> </w:t>
      </w:r>
      <w:r w:rsidR="00646FA1">
        <w:rPr>
          <w:rFonts w:ascii="Calibri" w:hAnsi="Calibri" w:cs="Calibri"/>
        </w:rPr>
        <w:t xml:space="preserve">Thanks so much, Melody. Hi, everyone. This is Reena Chudgar at NACCHO, and Lowrie and I are really excited to be here today to speak with all of you. </w:t>
      </w:r>
      <w:r w:rsidR="00D22362">
        <w:rPr>
          <w:rFonts w:ascii="Calibri" w:hAnsi="Calibri" w:cs="Calibri"/>
        </w:rPr>
        <w:t>T</w:t>
      </w:r>
      <w:r w:rsidR="00646FA1">
        <w:rPr>
          <w:rFonts w:ascii="Calibri" w:hAnsi="Calibri" w:cs="Calibri"/>
        </w:rPr>
        <w:t>hank you to CDC for this opportunity to do so</w:t>
      </w:r>
      <w:r w:rsidR="004435B6">
        <w:rPr>
          <w:rFonts w:ascii="Calibri" w:hAnsi="Calibri" w:cs="Calibri"/>
        </w:rPr>
        <w:t xml:space="preserve">. </w:t>
      </w:r>
      <w:r w:rsidR="008A70AD">
        <w:rPr>
          <w:rFonts w:ascii="Calibri" w:hAnsi="Calibri" w:cs="Calibri"/>
        </w:rPr>
        <w:t>Just a general overview of what we’ll be covering today</w:t>
      </w:r>
      <w:r w:rsidR="004435B6">
        <w:rPr>
          <w:rFonts w:ascii="Calibri" w:hAnsi="Calibri" w:cs="Calibri"/>
        </w:rPr>
        <w:t xml:space="preserve">. </w:t>
      </w:r>
      <w:r w:rsidR="008A70AD">
        <w:rPr>
          <w:rFonts w:ascii="Calibri" w:hAnsi="Calibri" w:cs="Calibri"/>
        </w:rPr>
        <w:t xml:space="preserve">We’ll be describing several of NACCHO’s available performance improvement resources and how all of you can </w:t>
      </w:r>
      <w:r w:rsidR="00F375FA">
        <w:rPr>
          <w:rFonts w:ascii="Calibri" w:hAnsi="Calibri" w:cs="Calibri"/>
        </w:rPr>
        <w:t>use them</w:t>
      </w:r>
      <w:r w:rsidR="008A70AD">
        <w:rPr>
          <w:rFonts w:ascii="Calibri" w:hAnsi="Calibri" w:cs="Calibri"/>
        </w:rPr>
        <w:t xml:space="preserve"> in your performance improvements efforts or your agencies</w:t>
      </w:r>
      <w:r w:rsidR="004435B6">
        <w:rPr>
          <w:rFonts w:ascii="Calibri" w:hAnsi="Calibri" w:cs="Calibri"/>
        </w:rPr>
        <w:t xml:space="preserve">. </w:t>
      </w:r>
      <w:r w:rsidR="008A70AD">
        <w:rPr>
          <w:rFonts w:ascii="Calibri" w:hAnsi="Calibri" w:cs="Calibri"/>
        </w:rPr>
        <w:t xml:space="preserve">We’ll be providing a </w:t>
      </w:r>
      <w:r w:rsidR="00AE4564">
        <w:rPr>
          <w:rFonts w:ascii="Calibri" w:hAnsi="Calibri" w:cs="Calibri"/>
        </w:rPr>
        <w:t>walk-through of our performance improvement websites and how they’re organized, and again how best to navigate them when looking for specific tools</w:t>
      </w:r>
      <w:r w:rsidR="004435B6">
        <w:rPr>
          <w:rFonts w:ascii="Calibri" w:hAnsi="Calibri" w:cs="Calibri"/>
        </w:rPr>
        <w:t xml:space="preserve">. </w:t>
      </w:r>
      <w:r w:rsidR="00F375FA">
        <w:rPr>
          <w:rFonts w:ascii="Calibri" w:hAnsi="Calibri" w:cs="Calibri"/>
        </w:rPr>
        <w:t>W</w:t>
      </w:r>
      <w:r w:rsidR="00AE4564">
        <w:rPr>
          <w:rFonts w:ascii="Calibri" w:hAnsi="Calibri" w:cs="Calibri"/>
        </w:rPr>
        <w:t xml:space="preserve">e’ll also be showing </w:t>
      </w:r>
      <w:r w:rsidR="00796EB3">
        <w:rPr>
          <w:rFonts w:ascii="Calibri" w:hAnsi="Calibri" w:cs="Calibri"/>
        </w:rPr>
        <w:t>these snippets of some of the specific tools and resources that might be particularly relevant to all of you. Before we jump into that, I want to provide just the general overview about NACCHO and our performance improvement work</w:t>
      </w:r>
      <w:r w:rsidR="004435B6">
        <w:rPr>
          <w:rFonts w:ascii="Calibri" w:hAnsi="Calibri" w:cs="Calibri"/>
        </w:rPr>
        <w:t xml:space="preserve">. </w:t>
      </w:r>
      <w:r w:rsidR="00796EB3">
        <w:rPr>
          <w:rFonts w:ascii="Calibri" w:hAnsi="Calibri" w:cs="Calibri"/>
        </w:rPr>
        <w:t>NACCHO</w:t>
      </w:r>
      <w:r w:rsidR="007865E5">
        <w:rPr>
          <w:rFonts w:ascii="Calibri" w:hAnsi="Calibri" w:cs="Calibri"/>
        </w:rPr>
        <w:t xml:space="preserve">, as most of you likely know, is a membership organization for the approximately 2,800 local health departments across the US, and we essentially support the work that local health departments do in their communities and also serve as </w:t>
      </w:r>
      <w:r w:rsidR="00AF2C2F">
        <w:rPr>
          <w:rFonts w:ascii="Calibri" w:hAnsi="Calibri" w:cs="Calibri"/>
        </w:rPr>
        <w:t>the voice and advocate for local health departments at the national level</w:t>
      </w:r>
      <w:r w:rsidR="004435B6">
        <w:rPr>
          <w:rFonts w:ascii="Calibri" w:hAnsi="Calibri" w:cs="Calibri"/>
        </w:rPr>
        <w:t xml:space="preserve">. </w:t>
      </w:r>
      <w:r w:rsidR="00AF2C2F">
        <w:rPr>
          <w:rFonts w:ascii="Calibri" w:hAnsi="Calibri" w:cs="Calibri"/>
        </w:rPr>
        <w:t xml:space="preserve">Our performance improvement work centers around accreditation, </w:t>
      </w:r>
      <w:r w:rsidR="00D22362">
        <w:rPr>
          <w:rFonts w:ascii="Calibri" w:hAnsi="Calibri" w:cs="Calibri"/>
        </w:rPr>
        <w:t>quality improvement (</w:t>
      </w:r>
      <w:r w:rsidR="00AF2C2F">
        <w:rPr>
          <w:rFonts w:ascii="Calibri" w:hAnsi="Calibri" w:cs="Calibri"/>
        </w:rPr>
        <w:t>QI</w:t>
      </w:r>
      <w:r w:rsidR="00D22362">
        <w:rPr>
          <w:rFonts w:ascii="Calibri" w:hAnsi="Calibri" w:cs="Calibri"/>
        </w:rPr>
        <w:t>),</w:t>
      </w:r>
      <w:r w:rsidR="00AF2C2F">
        <w:rPr>
          <w:rFonts w:ascii="Calibri" w:hAnsi="Calibri" w:cs="Calibri"/>
        </w:rPr>
        <w:t xml:space="preserve"> and assessment and planning, including </w:t>
      </w:r>
      <w:r w:rsidR="008343C0">
        <w:rPr>
          <w:rFonts w:ascii="Calibri" w:hAnsi="Calibri" w:cs="Calibri"/>
        </w:rPr>
        <w:t>performance management</w:t>
      </w:r>
      <w:r w:rsidR="007D1060">
        <w:rPr>
          <w:rFonts w:ascii="Calibri" w:hAnsi="Calibri" w:cs="Calibri"/>
        </w:rPr>
        <w:t xml:space="preserve"> activities</w:t>
      </w:r>
      <w:r w:rsidR="004435B6">
        <w:rPr>
          <w:rFonts w:ascii="Calibri" w:hAnsi="Calibri" w:cs="Calibri"/>
        </w:rPr>
        <w:t xml:space="preserve">. </w:t>
      </w:r>
      <w:r w:rsidR="007D1060">
        <w:rPr>
          <w:rFonts w:ascii="Calibri" w:hAnsi="Calibri" w:cs="Calibri"/>
        </w:rPr>
        <w:t xml:space="preserve">And we develop resources and tools, provide technical assistance </w:t>
      </w:r>
      <w:r w:rsidR="00D22362">
        <w:rPr>
          <w:rFonts w:ascii="Calibri" w:hAnsi="Calibri" w:cs="Calibri"/>
        </w:rPr>
        <w:t xml:space="preserve">(TA) </w:t>
      </w:r>
      <w:r w:rsidR="007D1060">
        <w:rPr>
          <w:rFonts w:ascii="Calibri" w:hAnsi="Calibri" w:cs="Calibri"/>
        </w:rPr>
        <w:t xml:space="preserve">and training </w:t>
      </w:r>
      <w:r w:rsidR="00F375FA">
        <w:rPr>
          <w:rFonts w:ascii="Calibri" w:hAnsi="Calibri" w:cs="Calibri"/>
        </w:rPr>
        <w:t xml:space="preserve">on </w:t>
      </w:r>
      <w:r w:rsidR="007D1060">
        <w:rPr>
          <w:rFonts w:ascii="Calibri" w:hAnsi="Calibri" w:cs="Calibri"/>
        </w:rPr>
        <w:t xml:space="preserve">these performance improvement topic areas, and serve as a partner on the national level and work with other agencies </w:t>
      </w:r>
      <w:r w:rsidR="00634302">
        <w:rPr>
          <w:rFonts w:ascii="Calibri" w:hAnsi="Calibri" w:cs="Calibri"/>
        </w:rPr>
        <w:t>who have an interest in or work with other health departments.</w:t>
      </w:r>
    </w:p>
    <w:p w:rsidR="00634302" w:rsidRDefault="00634302" w:rsidP="00600E69">
      <w:pPr>
        <w:rPr>
          <w:rFonts w:ascii="Calibri" w:hAnsi="Calibri" w:cs="Calibri"/>
        </w:rPr>
      </w:pPr>
      <w:r>
        <w:rPr>
          <w:rFonts w:ascii="Calibri" w:hAnsi="Calibri" w:cs="Calibri"/>
        </w:rPr>
        <w:t xml:space="preserve">A few examples of types of TA we provide commonly are reviewing </w:t>
      </w:r>
      <w:r w:rsidR="00F375FA">
        <w:rPr>
          <w:rFonts w:ascii="Calibri" w:hAnsi="Calibri" w:cs="Calibri"/>
        </w:rPr>
        <w:t xml:space="preserve">accreditation </w:t>
      </w:r>
      <w:r>
        <w:rPr>
          <w:rFonts w:ascii="Calibri" w:hAnsi="Calibri" w:cs="Calibri"/>
        </w:rPr>
        <w:t xml:space="preserve">documentation against the </w:t>
      </w:r>
      <w:r w:rsidR="00D22362">
        <w:rPr>
          <w:rFonts w:ascii="Calibri" w:hAnsi="Calibri" w:cs="Calibri"/>
        </w:rPr>
        <w:t>Public Health Accreditation Board (</w:t>
      </w:r>
      <w:r>
        <w:rPr>
          <w:rFonts w:ascii="Calibri" w:hAnsi="Calibri" w:cs="Calibri"/>
        </w:rPr>
        <w:t>PHAB</w:t>
      </w:r>
      <w:r w:rsidR="00D22362">
        <w:rPr>
          <w:rFonts w:ascii="Calibri" w:hAnsi="Calibri" w:cs="Calibri"/>
        </w:rPr>
        <w:t>)</w:t>
      </w:r>
      <w:r>
        <w:rPr>
          <w:rFonts w:ascii="Calibri" w:hAnsi="Calibri" w:cs="Calibri"/>
        </w:rPr>
        <w:t xml:space="preserve"> Standards and Measures </w:t>
      </w:r>
      <w:r w:rsidR="00E1453D">
        <w:rPr>
          <w:rFonts w:ascii="Calibri" w:hAnsi="Calibri" w:cs="Calibri"/>
        </w:rPr>
        <w:t xml:space="preserve">based on our understanding of them and connecting local health departments or other health departments with peers in the field who might be able to provide or share their experiences in going through these </w:t>
      </w:r>
      <w:r w:rsidR="008343C0">
        <w:rPr>
          <w:rFonts w:ascii="Calibri" w:hAnsi="Calibri" w:cs="Calibri"/>
        </w:rPr>
        <w:t>accreditation processes</w:t>
      </w:r>
      <w:r w:rsidR="004435B6">
        <w:rPr>
          <w:rFonts w:ascii="Calibri" w:hAnsi="Calibri" w:cs="Calibri"/>
        </w:rPr>
        <w:t xml:space="preserve">. </w:t>
      </w:r>
      <w:r w:rsidR="00E1453D">
        <w:rPr>
          <w:rFonts w:ascii="Calibri" w:hAnsi="Calibri" w:cs="Calibri"/>
        </w:rPr>
        <w:t>Within that, one area of work that we do is with NPHII</w:t>
      </w:r>
      <w:r w:rsidR="001417AA">
        <w:rPr>
          <w:rFonts w:ascii="Calibri" w:hAnsi="Calibri" w:cs="Calibri"/>
        </w:rPr>
        <w:t xml:space="preserve">, </w:t>
      </w:r>
      <w:r w:rsidR="00D767EE">
        <w:rPr>
          <w:rFonts w:ascii="Calibri" w:hAnsi="Calibri" w:cs="Calibri"/>
        </w:rPr>
        <w:t xml:space="preserve">so NACCHO has been </w:t>
      </w:r>
      <w:r w:rsidR="00D22362">
        <w:rPr>
          <w:rFonts w:ascii="Calibri" w:hAnsi="Calibri" w:cs="Calibri"/>
        </w:rPr>
        <w:t xml:space="preserve">a </w:t>
      </w:r>
      <w:r w:rsidR="00D767EE">
        <w:rPr>
          <w:rFonts w:ascii="Calibri" w:hAnsi="Calibri" w:cs="Calibri"/>
        </w:rPr>
        <w:t>partner to provide capacity building assistance to NPHII grantees, which has typically consisted of in-person technical assistance and a development of tools and resources typically rel</w:t>
      </w:r>
      <w:r w:rsidR="00767486">
        <w:rPr>
          <w:rFonts w:ascii="Calibri" w:hAnsi="Calibri" w:cs="Calibri"/>
        </w:rPr>
        <w:t xml:space="preserve">ated to performance improvement. </w:t>
      </w:r>
      <w:r w:rsidR="003B60AE">
        <w:rPr>
          <w:rFonts w:ascii="Calibri" w:hAnsi="Calibri" w:cs="Calibri"/>
        </w:rPr>
        <w:lastRenderedPageBreak/>
        <w:t>We’ll describe many of these tools and resources that we’ve been able to create through NPHII funding throughout the webinar today</w:t>
      </w:r>
      <w:r w:rsidR="004435B6">
        <w:rPr>
          <w:rFonts w:ascii="Calibri" w:hAnsi="Calibri" w:cs="Calibri"/>
        </w:rPr>
        <w:t xml:space="preserve">. </w:t>
      </w:r>
      <w:r w:rsidR="00D22362">
        <w:rPr>
          <w:rFonts w:ascii="Calibri" w:hAnsi="Calibri" w:cs="Calibri"/>
        </w:rPr>
        <w:t>W</w:t>
      </w:r>
      <w:r w:rsidR="003B60AE">
        <w:rPr>
          <w:rFonts w:ascii="Calibri" w:hAnsi="Calibri" w:cs="Calibri"/>
        </w:rPr>
        <w:t>ith that brief overview, I will now turn it over to Lowrie, who will kick us off.</w:t>
      </w:r>
    </w:p>
    <w:p w:rsidR="003B60AE" w:rsidRDefault="003B60AE" w:rsidP="00600E69">
      <w:pPr>
        <w:rPr>
          <w:rFonts w:ascii="Calibri" w:hAnsi="Calibri" w:cs="Calibri"/>
        </w:rPr>
      </w:pPr>
      <w:r>
        <w:rPr>
          <w:rFonts w:ascii="Calibri" w:hAnsi="Calibri" w:cs="Calibri"/>
          <w:b/>
          <w:u w:val="single"/>
        </w:rPr>
        <w:t>Lowrie Ward</w:t>
      </w:r>
      <w:r>
        <w:rPr>
          <w:rFonts w:ascii="Calibri" w:hAnsi="Calibri" w:cs="Calibri"/>
          <w:b/>
        </w:rPr>
        <w:t>:</w:t>
      </w:r>
      <w:r>
        <w:rPr>
          <w:rFonts w:ascii="Calibri" w:hAnsi="Calibri" w:cs="Calibri"/>
        </w:rPr>
        <w:t xml:space="preserve"> All right, thanks, Reena</w:t>
      </w:r>
      <w:r w:rsidR="004435B6">
        <w:rPr>
          <w:rFonts w:ascii="Calibri" w:hAnsi="Calibri" w:cs="Calibri"/>
        </w:rPr>
        <w:t xml:space="preserve">. </w:t>
      </w:r>
      <w:r>
        <w:rPr>
          <w:rFonts w:ascii="Calibri" w:hAnsi="Calibri" w:cs="Calibri"/>
        </w:rPr>
        <w:t>Hi, everybody</w:t>
      </w:r>
      <w:r w:rsidR="004435B6">
        <w:rPr>
          <w:rFonts w:ascii="Calibri" w:hAnsi="Calibri" w:cs="Calibri"/>
        </w:rPr>
        <w:t xml:space="preserve">. </w:t>
      </w:r>
      <w:r>
        <w:rPr>
          <w:rFonts w:ascii="Calibri" w:hAnsi="Calibri" w:cs="Calibri"/>
        </w:rPr>
        <w:t>Thank you for calling in for today’s webinar</w:t>
      </w:r>
      <w:r w:rsidR="004435B6">
        <w:rPr>
          <w:rFonts w:ascii="Calibri" w:hAnsi="Calibri" w:cs="Calibri"/>
        </w:rPr>
        <w:t xml:space="preserve">. </w:t>
      </w:r>
      <w:r>
        <w:rPr>
          <w:rFonts w:ascii="Calibri" w:hAnsi="Calibri" w:cs="Calibri"/>
        </w:rPr>
        <w:t>I’m excited to share with you some of our great resources that can help you in your work</w:t>
      </w:r>
      <w:r w:rsidR="004435B6">
        <w:rPr>
          <w:rFonts w:ascii="Calibri" w:hAnsi="Calibri" w:cs="Calibri"/>
        </w:rPr>
        <w:t xml:space="preserve">. </w:t>
      </w:r>
      <w:r>
        <w:rPr>
          <w:rFonts w:ascii="Calibri" w:hAnsi="Calibri" w:cs="Calibri"/>
        </w:rPr>
        <w:t xml:space="preserve">I’m going to now cross over and share our screen. </w:t>
      </w:r>
      <w:r w:rsidR="00767486">
        <w:rPr>
          <w:rFonts w:ascii="Calibri" w:hAnsi="Calibri" w:cs="Calibri"/>
        </w:rPr>
        <w:t xml:space="preserve">Hopefully you </w:t>
      </w:r>
      <w:r w:rsidR="00CC22E7">
        <w:rPr>
          <w:rFonts w:ascii="Calibri" w:hAnsi="Calibri" w:cs="Calibri"/>
        </w:rPr>
        <w:t xml:space="preserve">all are seeing the web browser now. If you’re not, send in a question about it and we will hopefully work on that. </w:t>
      </w:r>
      <w:r w:rsidR="00C45B29">
        <w:rPr>
          <w:rFonts w:ascii="Calibri" w:hAnsi="Calibri" w:cs="Calibri"/>
        </w:rPr>
        <w:t>A</w:t>
      </w:r>
      <w:r w:rsidR="00CC22E7">
        <w:rPr>
          <w:rFonts w:ascii="Calibri" w:hAnsi="Calibri" w:cs="Calibri"/>
        </w:rPr>
        <w:t xml:space="preserve">s Reena said, we’re going to start with an overview of our website and how it is laid out and </w:t>
      </w:r>
      <w:r w:rsidR="00A25ACC">
        <w:rPr>
          <w:rFonts w:ascii="Calibri" w:hAnsi="Calibri" w:cs="Calibri"/>
        </w:rPr>
        <w:t>how you can use it to access s</w:t>
      </w:r>
      <w:r w:rsidR="00767486">
        <w:rPr>
          <w:rFonts w:ascii="Calibri" w:hAnsi="Calibri" w:cs="Calibri"/>
        </w:rPr>
        <w:t>ome of our resources</w:t>
      </w:r>
      <w:r w:rsidR="00A25ACC">
        <w:rPr>
          <w:rFonts w:ascii="Calibri" w:hAnsi="Calibri" w:cs="Calibri"/>
        </w:rPr>
        <w:t xml:space="preserve">. </w:t>
      </w:r>
      <w:r w:rsidR="00C45B29">
        <w:rPr>
          <w:rFonts w:ascii="Calibri" w:hAnsi="Calibri" w:cs="Calibri"/>
        </w:rPr>
        <w:t>T</w:t>
      </w:r>
      <w:r w:rsidR="00A25ACC">
        <w:rPr>
          <w:rFonts w:ascii="Calibri" w:hAnsi="Calibri" w:cs="Calibri"/>
        </w:rPr>
        <w:t>his is our accreditation preparation and quality improvement website, which you get to by typing into yo</w:t>
      </w:r>
      <w:r w:rsidR="00767486">
        <w:rPr>
          <w:rFonts w:ascii="Calibri" w:hAnsi="Calibri" w:cs="Calibri"/>
        </w:rPr>
        <w:t>ur browser NACCHO.org/</w:t>
      </w:r>
      <w:r w:rsidR="00A25ACC">
        <w:rPr>
          <w:rFonts w:ascii="Calibri" w:hAnsi="Calibri" w:cs="Calibri"/>
        </w:rPr>
        <w:t>accreditation</w:t>
      </w:r>
      <w:r w:rsidR="002B2E41">
        <w:rPr>
          <w:rFonts w:ascii="Calibri" w:hAnsi="Calibri" w:cs="Calibri"/>
        </w:rPr>
        <w:t xml:space="preserve">. As Melody mentioned in her introduction, we have a project flyer that’s available for download in the meeting portal, and that flyer contains a lot of quick links that I’m going to be mentioning today. </w:t>
      </w:r>
      <w:r w:rsidR="00C45B29">
        <w:rPr>
          <w:rFonts w:ascii="Calibri" w:hAnsi="Calibri" w:cs="Calibri"/>
        </w:rPr>
        <w:t>I</w:t>
      </w:r>
      <w:r w:rsidR="002B2E41">
        <w:rPr>
          <w:rFonts w:ascii="Calibri" w:hAnsi="Calibri" w:cs="Calibri"/>
        </w:rPr>
        <w:t>f you don’t have time to jot them down today</w:t>
      </w:r>
      <w:r w:rsidR="00C45B29">
        <w:rPr>
          <w:rFonts w:ascii="Calibri" w:hAnsi="Calibri" w:cs="Calibri"/>
        </w:rPr>
        <w:t>,</w:t>
      </w:r>
      <w:r w:rsidR="002B2E41">
        <w:rPr>
          <w:rFonts w:ascii="Calibri" w:hAnsi="Calibri" w:cs="Calibri"/>
        </w:rPr>
        <w:t xml:space="preserve"> you can access them later, or if you’re having trouble finding them later, the quick links are on that flyer. </w:t>
      </w:r>
      <w:r w:rsidR="00C45B29">
        <w:rPr>
          <w:rFonts w:ascii="Calibri" w:hAnsi="Calibri" w:cs="Calibri"/>
        </w:rPr>
        <w:t>W</w:t>
      </w:r>
      <w:r w:rsidR="002B2E41">
        <w:rPr>
          <w:rFonts w:ascii="Calibri" w:hAnsi="Calibri" w:cs="Calibri"/>
        </w:rPr>
        <w:t xml:space="preserve">hen you type in </w:t>
      </w:r>
      <w:r w:rsidR="00767486">
        <w:rPr>
          <w:rFonts w:ascii="Calibri" w:hAnsi="Calibri" w:cs="Calibri"/>
        </w:rPr>
        <w:t>NACCHO.org/accreditation</w:t>
      </w:r>
      <w:r w:rsidR="002B2E41">
        <w:rPr>
          <w:rFonts w:ascii="Calibri" w:hAnsi="Calibri" w:cs="Calibri"/>
        </w:rPr>
        <w:t>, you get to this website. The top box is always a featured tool that we want to share with our members or visitors</w:t>
      </w:r>
      <w:r w:rsidR="004665E5">
        <w:rPr>
          <w:rFonts w:ascii="Calibri" w:hAnsi="Calibri" w:cs="Calibri"/>
        </w:rPr>
        <w:t xml:space="preserve">, and right now it’s our self-assessment tool, which I’ll be talking about near the end of today’s presentation. </w:t>
      </w:r>
      <w:r w:rsidR="00767486">
        <w:rPr>
          <w:rFonts w:ascii="Calibri" w:hAnsi="Calibri" w:cs="Calibri"/>
        </w:rPr>
        <w:t>W</w:t>
      </w:r>
      <w:r w:rsidR="004665E5">
        <w:rPr>
          <w:rFonts w:ascii="Calibri" w:hAnsi="Calibri" w:cs="Calibri"/>
        </w:rPr>
        <w:t>e have two boxes, one for accreditation preparation that I’m going to go through shortly, and then on</w:t>
      </w:r>
      <w:r w:rsidR="00767486">
        <w:rPr>
          <w:rFonts w:ascii="Calibri" w:hAnsi="Calibri" w:cs="Calibri"/>
        </w:rPr>
        <w:t>e for quality improvement. A</w:t>
      </w:r>
      <w:r w:rsidR="004665E5">
        <w:rPr>
          <w:rFonts w:ascii="Calibri" w:hAnsi="Calibri" w:cs="Calibri"/>
        </w:rPr>
        <w:t>t the bottom of this page</w:t>
      </w:r>
      <w:r w:rsidR="00C45B29">
        <w:rPr>
          <w:rFonts w:ascii="Calibri" w:hAnsi="Calibri" w:cs="Calibri"/>
        </w:rPr>
        <w:t>,</w:t>
      </w:r>
      <w:r w:rsidR="004665E5">
        <w:rPr>
          <w:rFonts w:ascii="Calibri" w:hAnsi="Calibri" w:cs="Calibri"/>
        </w:rPr>
        <w:t xml:space="preserve"> you’ll see the NPHII link, and I wanted to take a second now </w:t>
      </w:r>
      <w:r w:rsidR="00767486">
        <w:rPr>
          <w:rFonts w:ascii="Calibri" w:hAnsi="Calibri" w:cs="Calibri"/>
        </w:rPr>
        <w:t>and show you our NPHII website be</w:t>
      </w:r>
      <w:r w:rsidR="004665E5">
        <w:rPr>
          <w:rFonts w:ascii="Calibri" w:hAnsi="Calibri" w:cs="Calibri"/>
        </w:rPr>
        <w:t>cause Reena mentioned it in her introduction.</w:t>
      </w:r>
    </w:p>
    <w:p w:rsidR="00C45302" w:rsidRDefault="00C45B29" w:rsidP="00600E69">
      <w:pPr>
        <w:rPr>
          <w:rFonts w:ascii="Calibri" w:hAnsi="Calibri" w:cs="Calibri"/>
        </w:rPr>
      </w:pPr>
      <w:r>
        <w:rPr>
          <w:rFonts w:ascii="Calibri" w:hAnsi="Calibri" w:cs="Calibri"/>
        </w:rPr>
        <w:t>B</w:t>
      </w:r>
      <w:r w:rsidR="00C45302">
        <w:rPr>
          <w:rFonts w:ascii="Calibri" w:hAnsi="Calibri" w:cs="Calibri"/>
        </w:rPr>
        <w:t>ecause of the generous support of NPHII, we were able to create several resources specific to this project, and those are found on this page</w:t>
      </w:r>
      <w:r w:rsidR="004435B6">
        <w:rPr>
          <w:rFonts w:ascii="Calibri" w:hAnsi="Calibri" w:cs="Calibri"/>
        </w:rPr>
        <w:t xml:space="preserve">. </w:t>
      </w:r>
      <w:r w:rsidR="00C45302">
        <w:rPr>
          <w:rFonts w:ascii="Calibri" w:hAnsi="Calibri" w:cs="Calibri"/>
        </w:rPr>
        <w:t>We have several webinars related to NPHII</w:t>
      </w:r>
      <w:r>
        <w:rPr>
          <w:rFonts w:ascii="Calibri" w:hAnsi="Calibri" w:cs="Calibri"/>
        </w:rPr>
        <w:t>’s</w:t>
      </w:r>
      <w:r w:rsidR="00C45302">
        <w:rPr>
          <w:rFonts w:ascii="Calibri" w:hAnsi="Calibri" w:cs="Calibri"/>
        </w:rPr>
        <w:t xml:space="preserve"> work, and then a few interesting reports</w:t>
      </w:r>
      <w:r w:rsidR="004435B6">
        <w:rPr>
          <w:rFonts w:ascii="Calibri" w:hAnsi="Calibri" w:cs="Calibri"/>
        </w:rPr>
        <w:t xml:space="preserve">. </w:t>
      </w:r>
      <w:r w:rsidR="00767486">
        <w:rPr>
          <w:rFonts w:ascii="Calibri" w:hAnsi="Calibri" w:cs="Calibri"/>
        </w:rPr>
        <w:t>One includes stories</w:t>
      </w:r>
      <w:r w:rsidR="00C45302">
        <w:rPr>
          <w:rFonts w:ascii="Calibri" w:hAnsi="Calibri" w:cs="Calibri"/>
        </w:rPr>
        <w:t xml:space="preserve"> </w:t>
      </w:r>
      <w:r w:rsidR="00767486">
        <w:rPr>
          <w:rFonts w:ascii="Calibri" w:hAnsi="Calibri" w:cs="Calibri"/>
        </w:rPr>
        <w:t xml:space="preserve">from the field, </w:t>
      </w:r>
      <w:r w:rsidR="008343C0">
        <w:rPr>
          <w:rFonts w:ascii="Calibri" w:hAnsi="Calibri" w:cs="Calibri"/>
        </w:rPr>
        <w:t>and we worked with some of you for those reports</w:t>
      </w:r>
      <w:r w:rsidR="00F757A5">
        <w:rPr>
          <w:rFonts w:ascii="Calibri" w:hAnsi="Calibri" w:cs="Calibri"/>
        </w:rPr>
        <w:t xml:space="preserve">. </w:t>
      </w:r>
      <w:r>
        <w:rPr>
          <w:rFonts w:ascii="Calibri" w:hAnsi="Calibri" w:cs="Calibri"/>
        </w:rPr>
        <w:t>W</w:t>
      </w:r>
      <w:r w:rsidR="00F757A5">
        <w:rPr>
          <w:rFonts w:ascii="Calibri" w:hAnsi="Calibri" w:cs="Calibri"/>
        </w:rPr>
        <w:t xml:space="preserve">e also have several resources related to the prerequisites that we’re going to go over in our overview today. </w:t>
      </w:r>
      <w:r>
        <w:rPr>
          <w:rFonts w:ascii="Calibri" w:hAnsi="Calibri" w:cs="Calibri"/>
        </w:rPr>
        <w:t>T</w:t>
      </w:r>
      <w:r w:rsidR="00F757A5">
        <w:rPr>
          <w:rFonts w:ascii="Calibri" w:hAnsi="Calibri" w:cs="Calibri"/>
        </w:rPr>
        <w:t>his right here is a link to all the resources created specifically for NPHII</w:t>
      </w:r>
      <w:r w:rsidR="00482BF5">
        <w:rPr>
          <w:rFonts w:ascii="Calibri" w:hAnsi="Calibri" w:cs="Calibri"/>
        </w:rPr>
        <w:t>, but we’re going to go through them all in their other homes on our website in our presentation today.</w:t>
      </w:r>
    </w:p>
    <w:p w:rsidR="00BA4169" w:rsidRDefault="00C45B29" w:rsidP="00600E69">
      <w:pPr>
        <w:rPr>
          <w:rFonts w:ascii="Calibri" w:hAnsi="Calibri" w:cs="Calibri"/>
        </w:rPr>
      </w:pPr>
      <w:proofErr w:type="gramStart"/>
      <w:r>
        <w:rPr>
          <w:rFonts w:ascii="Calibri" w:hAnsi="Calibri" w:cs="Calibri"/>
        </w:rPr>
        <w:t>B</w:t>
      </w:r>
      <w:r w:rsidR="00BA4169">
        <w:rPr>
          <w:rFonts w:ascii="Calibri" w:hAnsi="Calibri" w:cs="Calibri"/>
        </w:rPr>
        <w:t>ack to our original website.</w:t>
      </w:r>
      <w:proofErr w:type="gramEnd"/>
      <w:r w:rsidR="00BA4169">
        <w:rPr>
          <w:rFonts w:ascii="Calibri" w:hAnsi="Calibri" w:cs="Calibri"/>
        </w:rPr>
        <w:t xml:space="preserve"> If you click on the accreditation preparation link in the accreditation website, it takes you to our </w:t>
      </w:r>
      <w:r w:rsidR="00275BCE">
        <w:rPr>
          <w:rFonts w:ascii="Calibri" w:hAnsi="Calibri" w:cs="Calibri"/>
        </w:rPr>
        <w:t>accreditation prep</w:t>
      </w:r>
      <w:r w:rsidR="00767486">
        <w:rPr>
          <w:rFonts w:ascii="Calibri" w:hAnsi="Calibri" w:cs="Calibri"/>
        </w:rPr>
        <w:t>aration</w:t>
      </w:r>
      <w:r w:rsidR="0026728E">
        <w:rPr>
          <w:rFonts w:ascii="Calibri" w:hAnsi="Calibri" w:cs="Calibri"/>
        </w:rPr>
        <w:t xml:space="preserve"> web page. I’m going to take a few minutes and go over ju</w:t>
      </w:r>
      <w:r w:rsidR="00767486">
        <w:rPr>
          <w:rFonts w:ascii="Calibri" w:hAnsi="Calibri" w:cs="Calibri"/>
        </w:rPr>
        <w:t>st the layout of this web page be</w:t>
      </w:r>
      <w:r w:rsidR="0026728E">
        <w:rPr>
          <w:rFonts w:ascii="Calibri" w:hAnsi="Calibri" w:cs="Calibri"/>
        </w:rPr>
        <w:t xml:space="preserve">cause that’s how you find a lot of our great resources. </w:t>
      </w:r>
      <w:r>
        <w:rPr>
          <w:rFonts w:ascii="Calibri" w:hAnsi="Calibri" w:cs="Calibri"/>
        </w:rPr>
        <w:t>W</w:t>
      </w:r>
      <w:r w:rsidR="0026728E">
        <w:rPr>
          <w:rFonts w:ascii="Calibri" w:hAnsi="Calibri" w:cs="Calibri"/>
        </w:rPr>
        <w:t xml:space="preserve">e have </w:t>
      </w:r>
      <w:r w:rsidR="00767486">
        <w:rPr>
          <w:rFonts w:ascii="Calibri" w:hAnsi="Calibri" w:cs="Calibri"/>
        </w:rPr>
        <w:t xml:space="preserve">it divided into </w:t>
      </w:r>
      <w:r w:rsidR="00E60127">
        <w:rPr>
          <w:rFonts w:ascii="Calibri" w:hAnsi="Calibri" w:cs="Calibri"/>
        </w:rPr>
        <w:t xml:space="preserve">what we call phases of accreditation preparation, and these aren’t meant to be </w:t>
      </w:r>
      <w:r w:rsidR="00767486">
        <w:rPr>
          <w:rFonts w:ascii="Calibri" w:hAnsi="Calibri" w:cs="Calibri"/>
        </w:rPr>
        <w:t>in any particular order. W</w:t>
      </w:r>
      <w:r w:rsidR="00EF48A3">
        <w:rPr>
          <w:rFonts w:ascii="Calibri" w:hAnsi="Calibri" w:cs="Calibri"/>
        </w:rPr>
        <w:t xml:space="preserve">e’re not trying to say that you need to do them in the order they’re in on this website. We’re just saying these are sort of buckets of </w:t>
      </w:r>
      <w:r w:rsidR="00767486">
        <w:rPr>
          <w:rFonts w:ascii="Calibri" w:hAnsi="Calibri" w:cs="Calibri"/>
        </w:rPr>
        <w:t>activities</w:t>
      </w:r>
      <w:r w:rsidR="00EF48A3">
        <w:rPr>
          <w:rFonts w:ascii="Calibri" w:hAnsi="Calibri" w:cs="Calibri"/>
        </w:rPr>
        <w:t xml:space="preserve"> that happen throughout the accreditation preparation process. </w:t>
      </w:r>
      <w:r>
        <w:rPr>
          <w:rFonts w:ascii="Calibri" w:hAnsi="Calibri" w:cs="Calibri"/>
        </w:rPr>
        <w:t>T</w:t>
      </w:r>
      <w:r w:rsidR="00EF48A3">
        <w:rPr>
          <w:rFonts w:ascii="Calibri" w:hAnsi="Calibri" w:cs="Calibri"/>
        </w:rPr>
        <w:t xml:space="preserve">he first is </w:t>
      </w:r>
      <w:r w:rsidR="00767486">
        <w:rPr>
          <w:rFonts w:ascii="Calibri" w:hAnsi="Calibri" w:cs="Calibri"/>
        </w:rPr>
        <w:t>“Learn about PHAB and A</w:t>
      </w:r>
      <w:r w:rsidR="00EF48A3">
        <w:rPr>
          <w:rFonts w:ascii="Calibri" w:hAnsi="Calibri" w:cs="Calibri"/>
        </w:rPr>
        <w:t>ccreditation</w:t>
      </w:r>
      <w:r w:rsidR="008C1012">
        <w:rPr>
          <w:rFonts w:ascii="Calibri" w:hAnsi="Calibri" w:cs="Calibri"/>
        </w:rPr>
        <w:t>.</w:t>
      </w:r>
      <w:r w:rsidR="00767486">
        <w:rPr>
          <w:rFonts w:ascii="Calibri" w:hAnsi="Calibri" w:cs="Calibri"/>
        </w:rPr>
        <w:t>”</w:t>
      </w:r>
      <w:r w:rsidR="008C1012">
        <w:rPr>
          <w:rFonts w:ascii="Calibri" w:hAnsi="Calibri" w:cs="Calibri"/>
        </w:rPr>
        <w:t xml:space="preserve"> </w:t>
      </w:r>
      <w:r w:rsidR="00767486">
        <w:rPr>
          <w:rFonts w:ascii="Calibri" w:hAnsi="Calibri" w:cs="Calibri"/>
        </w:rPr>
        <w:t>I</w:t>
      </w:r>
      <w:r w:rsidR="008C1012">
        <w:rPr>
          <w:rFonts w:ascii="Calibri" w:hAnsi="Calibri" w:cs="Calibri"/>
        </w:rPr>
        <w:t>n that step we have resources from PHAB and some stories from the field. We have a tab for prerequisites, which we will go through in a few minutes. We have a tab on forming your team, which I’ll talk about in a second. We have a tab on collecting and organizing documentation, which we’ll talk about a little bit later. We have a tab with some resources focused on engaging your governing entity</w:t>
      </w:r>
      <w:r w:rsidR="00767486">
        <w:rPr>
          <w:rFonts w:ascii="Calibri" w:hAnsi="Calibri" w:cs="Calibri"/>
        </w:rPr>
        <w:t>, be</w:t>
      </w:r>
      <w:r w:rsidR="001B61AD">
        <w:rPr>
          <w:rFonts w:ascii="Calibri" w:hAnsi="Calibri" w:cs="Calibri"/>
        </w:rPr>
        <w:t xml:space="preserve">cause as you all know, that’s an important part of the accreditation preparation process. Now, we have a tab about the fees, so some particular information regarding the opportunities we have, or things to consider when you’re </w:t>
      </w:r>
      <w:r w:rsidR="001B61AD">
        <w:rPr>
          <w:rFonts w:ascii="Calibri" w:hAnsi="Calibri" w:cs="Calibri"/>
        </w:rPr>
        <w:lastRenderedPageBreak/>
        <w:t xml:space="preserve">thinking about that aspect. </w:t>
      </w:r>
      <w:r w:rsidR="007E131C">
        <w:rPr>
          <w:rFonts w:ascii="Calibri" w:hAnsi="Calibri" w:cs="Calibri"/>
        </w:rPr>
        <w:t xml:space="preserve">We have our QI page, which links to some of the resources we’ll discuss later on. </w:t>
      </w:r>
      <w:r>
        <w:rPr>
          <w:rFonts w:ascii="Calibri" w:hAnsi="Calibri" w:cs="Calibri"/>
        </w:rPr>
        <w:t>W</w:t>
      </w:r>
      <w:r w:rsidR="007E131C">
        <w:rPr>
          <w:rFonts w:ascii="Calibri" w:hAnsi="Calibri" w:cs="Calibri"/>
        </w:rPr>
        <w:t>e have a link about applying for PHAB accreditation and then some research and publication links.</w:t>
      </w:r>
      <w:r w:rsidR="0001133E">
        <w:rPr>
          <w:rFonts w:ascii="Calibri" w:hAnsi="Calibri" w:cs="Calibri"/>
        </w:rPr>
        <w:t xml:space="preserve"> I just wanted to show you briefly what one resource in that </w:t>
      </w:r>
      <w:proofErr w:type="gramStart"/>
      <w:r w:rsidR="0001133E">
        <w:rPr>
          <w:rFonts w:ascii="Calibri" w:hAnsi="Calibri" w:cs="Calibri"/>
        </w:rPr>
        <w:t>apply</w:t>
      </w:r>
      <w:proofErr w:type="gramEnd"/>
      <w:r w:rsidR="0001133E">
        <w:rPr>
          <w:rFonts w:ascii="Calibri" w:hAnsi="Calibri" w:cs="Calibri"/>
        </w:rPr>
        <w:t xml:space="preserve"> for accreditation tab. It’s our accreditation coordinator learning community, and this is for local health departments w</w:t>
      </w:r>
      <w:r w:rsidR="00767486">
        <w:rPr>
          <w:rFonts w:ascii="Calibri" w:hAnsi="Calibri" w:cs="Calibri"/>
        </w:rPr>
        <w:t xml:space="preserve">ho have already applied to PHAB. </w:t>
      </w:r>
      <w:r>
        <w:rPr>
          <w:rFonts w:ascii="Calibri" w:hAnsi="Calibri" w:cs="Calibri"/>
        </w:rPr>
        <w:t>T</w:t>
      </w:r>
      <w:r w:rsidR="0001133E">
        <w:rPr>
          <w:rFonts w:ascii="Calibri" w:hAnsi="Calibri" w:cs="Calibri"/>
        </w:rPr>
        <w:t xml:space="preserve">hose of you </w:t>
      </w:r>
      <w:r w:rsidR="00767486">
        <w:rPr>
          <w:rFonts w:ascii="Calibri" w:hAnsi="Calibri" w:cs="Calibri"/>
        </w:rPr>
        <w:t>are from the state level, w</w:t>
      </w:r>
      <w:r w:rsidR="00815355">
        <w:rPr>
          <w:rFonts w:ascii="Calibri" w:hAnsi="Calibri" w:cs="Calibri"/>
        </w:rPr>
        <w:t>e were hoping you could mention this to any local</w:t>
      </w:r>
      <w:r w:rsidR="00767486">
        <w:rPr>
          <w:rFonts w:ascii="Calibri" w:hAnsi="Calibri" w:cs="Calibri"/>
        </w:rPr>
        <w:t>s in your state</w:t>
      </w:r>
      <w:r w:rsidR="00815355">
        <w:rPr>
          <w:rFonts w:ascii="Calibri" w:hAnsi="Calibri" w:cs="Calibri"/>
        </w:rPr>
        <w:t xml:space="preserve">. If you’ve already applied to PHAB, we strongly encourage you to join. This is a great one for folks </w:t>
      </w:r>
      <w:r>
        <w:rPr>
          <w:rFonts w:ascii="Calibri" w:hAnsi="Calibri" w:cs="Calibri"/>
        </w:rPr>
        <w:t>who</w:t>
      </w:r>
      <w:r w:rsidR="00815355">
        <w:rPr>
          <w:rFonts w:ascii="Calibri" w:hAnsi="Calibri" w:cs="Calibri"/>
        </w:rPr>
        <w:t xml:space="preserve"> are in the accreditation process and</w:t>
      </w:r>
      <w:r w:rsidR="00767486">
        <w:rPr>
          <w:rFonts w:ascii="Calibri" w:hAnsi="Calibri" w:cs="Calibri"/>
        </w:rPr>
        <w:t xml:space="preserve"> have already applied to PHAB. W</w:t>
      </w:r>
      <w:r w:rsidR="00815355">
        <w:rPr>
          <w:rFonts w:ascii="Calibri" w:hAnsi="Calibri" w:cs="Calibri"/>
        </w:rPr>
        <w:t xml:space="preserve">e do it as sort of a </w:t>
      </w:r>
      <w:r w:rsidR="00767486">
        <w:rPr>
          <w:rFonts w:ascii="Calibri" w:hAnsi="Calibri" w:cs="Calibri"/>
        </w:rPr>
        <w:t>“</w:t>
      </w:r>
      <w:r w:rsidR="00815355">
        <w:rPr>
          <w:rFonts w:ascii="Calibri" w:hAnsi="Calibri" w:cs="Calibri"/>
        </w:rPr>
        <w:t>support group</w:t>
      </w:r>
      <w:r w:rsidR="00767486">
        <w:rPr>
          <w:rFonts w:ascii="Calibri" w:hAnsi="Calibri" w:cs="Calibri"/>
        </w:rPr>
        <w:t>”</w:t>
      </w:r>
      <w:r w:rsidR="00815355">
        <w:rPr>
          <w:rFonts w:ascii="Calibri" w:hAnsi="Calibri" w:cs="Calibri"/>
        </w:rPr>
        <w:t xml:space="preserve"> for individuals and agencies if they</w:t>
      </w:r>
      <w:r w:rsidR="00767486">
        <w:rPr>
          <w:rFonts w:ascii="Calibri" w:hAnsi="Calibri" w:cs="Calibri"/>
        </w:rPr>
        <w:t xml:space="preserve"> have questions about</w:t>
      </w:r>
      <w:r w:rsidR="00815355">
        <w:rPr>
          <w:rFonts w:ascii="Calibri" w:hAnsi="Calibri" w:cs="Calibri"/>
        </w:rPr>
        <w:t xml:space="preserve"> pieces of documentation or issues they’re having with PHAB so they can talk to each other.</w:t>
      </w:r>
      <w:r w:rsidR="00767486">
        <w:rPr>
          <w:rFonts w:ascii="Calibri" w:hAnsi="Calibri" w:cs="Calibri"/>
        </w:rPr>
        <w:t xml:space="preserve"> When funding i</w:t>
      </w:r>
      <w:r w:rsidR="00D05CC1">
        <w:rPr>
          <w:rFonts w:ascii="Calibri" w:hAnsi="Calibri" w:cs="Calibri"/>
        </w:rPr>
        <w:t>s available</w:t>
      </w:r>
      <w:r w:rsidR="00767486">
        <w:rPr>
          <w:rFonts w:ascii="Calibri" w:hAnsi="Calibri" w:cs="Calibri"/>
        </w:rPr>
        <w:t>,</w:t>
      </w:r>
      <w:r w:rsidR="00D05CC1">
        <w:rPr>
          <w:rFonts w:ascii="Calibri" w:hAnsi="Calibri" w:cs="Calibri"/>
        </w:rPr>
        <w:t xml:space="preserve"> we have in-person meetings and conference calls, but we know to keep this network running so they can talk among themselves.</w:t>
      </w:r>
    </w:p>
    <w:p w:rsidR="00D05CC1" w:rsidRDefault="00C45B29" w:rsidP="00600E69">
      <w:pPr>
        <w:rPr>
          <w:rFonts w:ascii="Calibri" w:hAnsi="Calibri" w:cs="Calibri"/>
        </w:rPr>
      </w:pPr>
      <w:r>
        <w:rPr>
          <w:rFonts w:ascii="Calibri" w:hAnsi="Calibri" w:cs="Calibri"/>
        </w:rPr>
        <w:t>N</w:t>
      </w:r>
      <w:r w:rsidR="00A001AF">
        <w:rPr>
          <w:rFonts w:ascii="Calibri" w:hAnsi="Calibri" w:cs="Calibri"/>
        </w:rPr>
        <w:t>ext I wanted to show you a few of our resources related to self-study</w:t>
      </w:r>
      <w:r>
        <w:rPr>
          <w:rFonts w:ascii="Calibri" w:hAnsi="Calibri" w:cs="Calibri"/>
        </w:rPr>
        <w:t>. I</w:t>
      </w:r>
      <w:r w:rsidR="00A001AF">
        <w:rPr>
          <w:rFonts w:ascii="Calibri" w:hAnsi="Calibri" w:cs="Calibri"/>
        </w:rPr>
        <w:t xml:space="preserve">n our accreditation preparation website you click on that link forming an accreditation preparation </w:t>
      </w:r>
      <w:proofErr w:type="gramStart"/>
      <w:r w:rsidR="007C4ED4">
        <w:rPr>
          <w:rFonts w:ascii="Calibri" w:hAnsi="Calibri" w:cs="Calibri"/>
        </w:rPr>
        <w:t>team</w:t>
      </w:r>
      <w:r>
        <w:rPr>
          <w:rFonts w:ascii="Calibri" w:hAnsi="Calibri" w:cs="Calibri"/>
        </w:rPr>
        <w:t>,</w:t>
      </w:r>
      <w:proofErr w:type="gramEnd"/>
      <w:r>
        <w:rPr>
          <w:rFonts w:ascii="Calibri" w:hAnsi="Calibri" w:cs="Calibri"/>
        </w:rPr>
        <w:t xml:space="preserve"> and</w:t>
      </w:r>
      <w:r w:rsidR="007C4ED4">
        <w:rPr>
          <w:rFonts w:ascii="Calibri" w:hAnsi="Calibri" w:cs="Calibri"/>
        </w:rPr>
        <w:t xml:space="preserve"> you’ll see this page. T</w:t>
      </w:r>
      <w:r w:rsidR="00A001AF">
        <w:rPr>
          <w:rFonts w:ascii="Calibri" w:hAnsi="Calibri" w:cs="Calibri"/>
        </w:rPr>
        <w:t>he self-study tools right here</w:t>
      </w:r>
      <w:r w:rsidR="00D9438C">
        <w:rPr>
          <w:rFonts w:ascii="Calibri" w:hAnsi="Calibri" w:cs="Calibri"/>
        </w:rPr>
        <w:t>, the second from the bottom are two tools that we wanted to call attention to today. There’s a guide for local health departments, and this we developed a few years ago and have sort of kept it updated since then</w:t>
      </w:r>
      <w:r>
        <w:rPr>
          <w:rFonts w:ascii="Calibri" w:hAnsi="Calibri" w:cs="Calibri"/>
        </w:rPr>
        <w:t>. I</w:t>
      </w:r>
      <w:r w:rsidR="00D9438C">
        <w:rPr>
          <w:rFonts w:ascii="Calibri" w:hAnsi="Calibri" w:cs="Calibri"/>
        </w:rPr>
        <w:t xml:space="preserve">t includes all the steps of conducting a self-study, which includes collecting documentation, </w:t>
      </w:r>
      <w:r w:rsidR="008343C0">
        <w:rPr>
          <w:rFonts w:ascii="Calibri" w:hAnsi="Calibri" w:cs="Calibri"/>
        </w:rPr>
        <w:t>forming your team, conducting stakeholder</w:t>
      </w:r>
      <w:r w:rsidR="00C34C60">
        <w:rPr>
          <w:rFonts w:ascii="Calibri" w:hAnsi="Calibri" w:cs="Calibri"/>
        </w:rPr>
        <w:t xml:space="preserve"> analysis, etc</w:t>
      </w:r>
      <w:r w:rsidR="004435B6">
        <w:rPr>
          <w:rFonts w:ascii="Calibri" w:hAnsi="Calibri" w:cs="Calibri"/>
        </w:rPr>
        <w:t xml:space="preserve">. </w:t>
      </w:r>
      <w:r>
        <w:rPr>
          <w:rFonts w:ascii="Calibri" w:hAnsi="Calibri" w:cs="Calibri"/>
        </w:rPr>
        <w:t>T</w:t>
      </w:r>
      <w:r w:rsidR="00C34C60">
        <w:rPr>
          <w:rFonts w:ascii="Calibri" w:hAnsi="Calibri" w:cs="Calibri"/>
        </w:rPr>
        <w:t>hen because of NPHII support we were able to adjust it and create a document for tribes specifically, and that wa</w:t>
      </w:r>
      <w:r w:rsidR="007C4ED4">
        <w:rPr>
          <w:rFonts w:ascii="Calibri" w:hAnsi="Calibri" w:cs="Calibri"/>
        </w:rPr>
        <w:t>s with the help of Red Star</w:t>
      </w:r>
      <w:r w:rsidR="005075AA">
        <w:rPr>
          <w:rFonts w:ascii="Calibri" w:hAnsi="Calibri" w:cs="Calibri"/>
        </w:rPr>
        <w:t xml:space="preserve"> I</w:t>
      </w:r>
      <w:r w:rsidR="00C34C60">
        <w:rPr>
          <w:rFonts w:ascii="Calibri" w:hAnsi="Calibri" w:cs="Calibri"/>
        </w:rPr>
        <w:t>nnovation, so that resource is a great tool for tribes going through the process</w:t>
      </w:r>
      <w:r w:rsidR="004435B6">
        <w:rPr>
          <w:rFonts w:ascii="Calibri" w:hAnsi="Calibri" w:cs="Calibri"/>
        </w:rPr>
        <w:t xml:space="preserve">. </w:t>
      </w:r>
      <w:r>
        <w:rPr>
          <w:rFonts w:ascii="Calibri" w:hAnsi="Calibri" w:cs="Calibri"/>
        </w:rPr>
        <w:t>T</w:t>
      </w:r>
      <w:r w:rsidR="00C34C60">
        <w:rPr>
          <w:rFonts w:ascii="Calibri" w:hAnsi="Calibri" w:cs="Calibri"/>
        </w:rPr>
        <w:t>hen really quickly, another great resource that I wanted to call attention to before I switch it back over to Reena to talk about the prereq</w:t>
      </w:r>
      <w:r w:rsidR="007C4ED4">
        <w:rPr>
          <w:rFonts w:ascii="Calibri" w:hAnsi="Calibri" w:cs="Calibri"/>
        </w:rPr>
        <w:t>ui</w:t>
      </w:r>
      <w:r w:rsidR="00C34C60">
        <w:rPr>
          <w:rFonts w:ascii="Calibri" w:hAnsi="Calibri" w:cs="Calibri"/>
        </w:rPr>
        <w:t>s</w:t>
      </w:r>
      <w:r w:rsidR="007C4ED4">
        <w:rPr>
          <w:rFonts w:ascii="Calibri" w:hAnsi="Calibri" w:cs="Calibri"/>
        </w:rPr>
        <w:t>ites</w:t>
      </w:r>
      <w:r w:rsidR="00C34C60">
        <w:rPr>
          <w:rFonts w:ascii="Calibri" w:hAnsi="Calibri" w:cs="Calibri"/>
        </w:rPr>
        <w:t xml:space="preserve"> was our guide for performance improvement communications</w:t>
      </w:r>
      <w:r w:rsidR="00B96813">
        <w:rPr>
          <w:rFonts w:ascii="Calibri" w:hAnsi="Calibri" w:cs="Calibri"/>
        </w:rPr>
        <w:t xml:space="preserve">. </w:t>
      </w:r>
      <w:r>
        <w:rPr>
          <w:rFonts w:ascii="Calibri" w:hAnsi="Calibri" w:cs="Calibri"/>
        </w:rPr>
        <w:t>T</w:t>
      </w:r>
      <w:r w:rsidR="00B96813">
        <w:rPr>
          <w:rFonts w:ascii="Calibri" w:hAnsi="Calibri" w:cs="Calibri"/>
        </w:rPr>
        <w:t>his is</w:t>
      </w:r>
      <w:r w:rsidR="00DC1609">
        <w:rPr>
          <w:rFonts w:ascii="Calibri" w:hAnsi="Calibri" w:cs="Calibri"/>
        </w:rPr>
        <w:t xml:space="preserve"> recently developed document. It’s a really comprehensive look at how to communicate about things like quality improvement, performance management, </w:t>
      </w:r>
      <w:r>
        <w:rPr>
          <w:rFonts w:ascii="Calibri" w:hAnsi="Calibri" w:cs="Calibri"/>
        </w:rPr>
        <w:t xml:space="preserve">and </w:t>
      </w:r>
      <w:r w:rsidR="00DC1609">
        <w:rPr>
          <w:rFonts w:ascii="Calibri" w:hAnsi="Calibri" w:cs="Calibri"/>
        </w:rPr>
        <w:t>accreditation</w:t>
      </w:r>
      <w:r w:rsidR="004435B6">
        <w:rPr>
          <w:rFonts w:ascii="Calibri" w:hAnsi="Calibri" w:cs="Calibri"/>
        </w:rPr>
        <w:t xml:space="preserve">. </w:t>
      </w:r>
      <w:r>
        <w:rPr>
          <w:rFonts w:ascii="Calibri" w:hAnsi="Calibri" w:cs="Calibri"/>
        </w:rPr>
        <w:t>W</w:t>
      </w:r>
      <w:r w:rsidR="00DC1609">
        <w:rPr>
          <w:rFonts w:ascii="Calibri" w:hAnsi="Calibri" w:cs="Calibri"/>
        </w:rPr>
        <w:t>e developed this because it’s one of the bigger TA requests we get</w:t>
      </w:r>
      <w:r w:rsidR="004435B6">
        <w:rPr>
          <w:rFonts w:ascii="Calibri" w:hAnsi="Calibri" w:cs="Calibri"/>
        </w:rPr>
        <w:t xml:space="preserve">. </w:t>
      </w:r>
      <w:r w:rsidR="00DC1609">
        <w:rPr>
          <w:rFonts w:ascii="Calibri" w:hAnsi="Calibri" w:cs="Calibri"/>
        </w:rPr>
        <w:t xml:space="preserve">We get questions about how do I talk to my staff about this, how do I talk to community partners, how do I make my board understand that </w:t>
      </w:r>
      <w:r w:rsidR="00AC6D7F">
        <w:rPr>
          <w:rFonts w:ascii="Calibri" w:hAnsi="Calibri" w:cs="Calibri"/>
        </w:rPr>
        <w:t xml:space="preserve">this is not, you know, just something to spend money on? </w:t>
      </w:r>
      <w:r w:rsidR="00B96813">
        <w:rPr>
          <w:rFonts w:ascii="Calibri" w:hAnsi="Calibri" w:cs="Calibri"/>
        </w:rPr>
        <w:t>T</w:t>
      </w:r>
      <w:r w:rsidR="00AC6D7F">
        <w:rPr>
          <w:rFonts w:ascii="Calibri" w:hAnsi="Calibri" w:cs="Calibri"/>
        </w:rPr>
        <w:t>his was developed with those specific questions in mind, and it includes worksheets and chapters for</w:t>
      </w:r>
      <w:r w:rsidR="00B96813">
        <w:rPr>
          <w:rFonts w:ascii="Calibri" w:hAnsi="Calibri" w:cs="Calibri"/>
        </w:rPr>
        <w:t xml:space="preserve"> different audiences. I</w:t>
      </w:r>
      <w:r w:rsidR="00AC6D7F">
        <w:rPr>
          <w:rFonts w:ascii="Calibri" w:hAnsi="Calibri" w:cs="Calibri"/>
        </w:rPr>
        <w:t xml:space="preserve">t includes stories from the </w:t>
      </w:r>
      <w:r w:rsidR="00F52596">
        <w:rPr>
          <w:rFonts w:ascii="Calibri" w:hAnsi="Calibri" w:cs="Calibri"/>
        </w:rPr>
        <w:t>project officers (</w:t>
      </w:r>
      <w:r w:rsidR="00AC6D7F">
        <w:rPr>
          <w:rFonts w:ascii="Calibri" w:hAnsi="Calibri" w:cs="Calibri"/>
        </w:rPr>
        <w:t>POs</w:t>
      </w:r>
      <w:r w:rsidR="00F52596">
        <w:rPr>
          <w:rFonts w:ascii="Calibri" w:hAnsi="Calibri" w:cs="Calibri"/>
        </w:rPr>
        <w:t>)</w:t>
      </w:r>
      <w:r w:rsidR="00AC6D7F">
        <w:rPr>
          <w:rFonts w:ascii="Calibri" w:hAnsi="Calibri" w:cs="Calibri"/>
        </w:rPr>
        <w:t xml:space="preserve"> for folks </w:t>
      </w:r>
      <w:r w:rsidR="00F52596">
        <w:rPr>
          <w:rFonts w:ascii="Calibri" w:hAnsi="Calibri" w:cs="Calibri"/>
        </w:rPr>
        <w:t>who</w:t>
      </w:r>
      <w:r w:rsidR="00AC6D7F">
        <w:rPr>
          <w:rFonts w:ascii="Calibri" w:hAnsi="Calibri" w:cs="Calibri"/>
        </w:rPr>
        <w:t xml:space="preserve"> have communicated this successfully, whether it </w:t>
      </w:r>
      <w:proofErr w:type="gramStart"/>
      <w:r w:rsidR="00AC6D7F">
        <w:rPr>
          <w:rFonts w:ascii="Calibri" w:hAnsi="Calibri" w:cs="Calibri"/>
        </w:rPr>
        <w:t>be</w:t>
      </w:r>
      <w:proofErr w:type="gramEnd"/>
      <w:r w:rsidR="00AC6D7F">
        <w:rPr>
          <w:rFonts w:ascii="Calibri" w:hAnsi="Calibri" w:cs="Calibri"/>
        </w:rPr>
        <w:t xml:space="preserve"> with the media</w:t>
      </w:r>
      <w:r w:rsidR="00F52596">
        <w:rPr>
          <w:rFonts w:ascii="Calibri" w:hAnsi="Calibri" w:cs="Calibri"/>
        </w:rPr>
        <w:t>,</w:t>
      </w:r>
      <w:r w:rsidR="00AC6D7F">
        <w:rPr>
          <w:rFonts w:ascii="Calibri" w:hAnsi="Calibri" w:cs="Calibri"/>
        </w:rPr>
        <w:t xml:space="preserve"> their board</w:t>
      </w:r>
      <w:r w:rsidR="00F52596">
        <w:rPr>
          <w:rFonts w:ascii="Calibri" w:hAnsi="Calibri" w:cs="Calibri"/>
        </w:rPr>
        <w:t>,</w:t>
      </w:r>
      <w:r w:rsidR="00AC6D7F">
        <w:rPr>
          <w:rFonts w:ascii="Calibri" w:hAnsi="Calibri" w:cs="Calibri"/>
        </w:rPr>
        <w:t xml:space="preserve"> or their community partners that they work with. </w:t>
      </w:r>
      <w:r w:rsidR="00F52596">
        <w:rPr>
          <w:rFonts w:ascii="Calibri" w:hAnsi="Calibri" w:cs="Calibri"/>
        </w:rPr>
        <w:t>I</w:t>
      </w:r>
      <w:r w:rsidR="00AC6D7F">
        <w:rPr>
          <w:rFonts w:ascii="Calibri" w:hAnsi="Calibri" w:cs="Calibri"/>
        </w:rPr>
        <w:t>t’s available for free to download</w:t>
      </w:r>
      <w:r w:rsidR="00591D13">
        <w:rPr>
          <w:rFonts w:ascii="Calibri" w:hAnsi="Calibri" w:cs="Calibri"/>
        </w:rPr>
        <w:t xml:space="preserve"> in PDF form.</w:t>
      </w:r>
    </w:p>
    <w:p w:rsidR="00591D13" w:rsidRDefault="00F52596" w:rsidP="00600E69">
      <w:pPr>
        <w:rPr>
          <w:rFonts w:ascii="Calibri" w:hAnsi="Calibri" w:cs="Calibri"/>
        </w:rPr>
      </w:pPr>
      <w:r>
        <w:rPr>
          <w:rFonts w:ascii="Calibri" w:hAnsi="Calibri" w:cs="Calibri"/>
        </w:rPr>
        <w:t>W</w:t>
      </w:r>
      <w:r w:rsidR="00591D13">
        <w:rPr>
          <w:rFonts w:ascii="Calibri" w:hAnsi="Calibri" w:cs="Calibri"/>
        </w:rPr>
        <w:t>ith that, we’re going to jump into prerequisites, and I’m going to turn it over to Reena.</w:t>
      </w:r>
    </w:p>
    <w:p w:rsidR="001E4A72" w:rsidRDefault="00591D13" w:rsidP="00600E69">
      <w:pPr>
        <w:rPr>
          <w:rFonts w:ascii="Calibri" w:hAnsi="Calibri" w:cs="Calibri"/>
        </w:rPr>
      </w:pPr>
      <w:r>
        <w:rPr>
          <w:rFonts w:ascii="Calibri" w:hAnsi="Calibri" w:cs="Calibri"/>
          <w:b/>
          <w:u w:val="single"/>
        </w:rPr>
        <w:t>R</w:t>
      </w:r>
      <w:r w:rsidR="00B96813">
        <w:rPr>
          <w:rFonts w:ascii="Calibri" w:hAnsi="Calibri" w:cs="Calibri"/>
          <w:b/>
          <w:u w:val="single"/>
        </w:rPr>
        <w:t xml:space="preserve">eena </w:t>
      </w:r>
      <w:r>
        <w:rPr>
          <w:rFonts w:ascii="Calibri" w:hAnsi="Calibri" w:cs="Calibri"/>
          <w:b/>
          <w:u w:val="single"/>
        </w:rPr>
        <w:t>C</w:t>
      </w:r>
      <w:r w:rsidR="00B96813">
        <w:rPr>
          <w:rFonts w:ascii="Calibri" w:hAnsi="Calibri" w:cs="Calibri"/>
          <w:b/>
          <w:u w:val="single"/>
        </w:rPr>
        <w:t>hudgar</w:t>
      </w:r>
      <w:r>
        <w:rPr>
          <w:rFonts w:ascii="Calibri" w:hAnsi="Calibri" w:cs="Calibri"/>
          <w:b/>
        </w:rPr>
        <w:t>:</w:t>
      </w:r>
      <w:r>
        <w:rPr>
          <w:rFonts w:ascii="Calibri" w:hAnsi="Calibri" w:cs="Calibri"/>
        </w:rPr>
        <w:t xml:space="preserve"> All right. Thanks, Lowrie</w:t>
      </w:r>
      <w:r w:rsidR="004435B6">
        <w:rPr>
          <w:rFonts w:ascii="Calibri" w:hAnsi="Calibri" w:cs="Calibri"/>
        </w:rPr>
        <w:t xml:space="preserve">. </w:t>
      </w:r>
      <w:r w:rsidR="001361E8">
        <w:rPr>
          <w:rFonts w:ascii="Calibri" w:hAnsi="Calibri" w:cs="Calibri"/>
        </w:rPr>
        <w:t>A</w:t>
      </w:r>
      <w:r>
        <w:rPr>
          <w:rFonts w:ascii="Calibri" w:hAnsi="Calibri" w:cs="Calibri"/>
        </w:rPr>
        <w:t>s Lowrie said, next we’re going to talk about some of our resources for completing the prerequisites for application, which as you all know</w:t>
      </w:r>
      <w:r w:rsidR="001361E8">
        <w:rPr>
          <w:rFonts w:ascii="Calibri" w:hAnsi="Calibri" w:cs="Calibri"/>
        </w:rPr>
        <w:t>,</w:t>
      </w:r>
      <w:r>
        <w:rPr>
          <w:rFonts w:ascii="Calibri" w:hAnsi="Calibri" w:cs="Calibri"/>
        </w:rPr>
        <w:t xml:space="preserve"> are the health assessment, health improvement and strategic plan</w:t>
      </w:r>
      <w:r w:rsidR="008523F7">
        <w:rPr>
          <w:rFonts w:ascii="Calibri" w:hAnsi="Calibri" w:cs="Calibri"/>
        </w:rPr>
        <w:t xml:space="preserve">. </w:t>
      </w:r>
      <w:r w:rsidR="001361E8">
        <w:rPr>
          <w:rFonts w:ascii="Calibri" w:hAnsi="Calibri" w:cs="Calibri"/>
        </w:rPr>
        <w:t>A</w:t>
      </w:r>
      <w:r w:rsidR="008523F7">
        <w:rPr>
          <w:rFonts w:ascii="Calibri" w:hAnsi="Calibri" w:cs="Calibri"/>
        </w:rPr>
        <w:t xml:space="preserve">s Lowrie mentioned, off of the main accreditation page we have a landing page for the </w:t>
      </w:r>
      <w:r w:rsidR="00B96813">
        <w:rPr>
          <w:rFonts w:ascii="Calibri" w:hAnsi="Calibri" w:cs="Calibri"/>
        </w:rPr>
        <w:t xml:space="preserve">prerequisites </w:t>
      </w:r>
      <w:r w:rsidR="008523F7">
        <w:rPr>
          <w:rFonts w:ascii="Calibri" w:hAnsi="Calibri" w:cs="Calibri"/>
        </w:rPr>
        <w:t>and resources for these, which can b</w:t>
      </w:r>
      <w:r w:rsidR="00B96813">
        <w:rPr>
          <w:rFonts w:ascii="Calibri" w:hAnsi="Calibri" w:cs="Calibri"/>
        </w:rPr>
        <w:t>e found also by going to NACCHO.org/</w:t>
      </w:r>
      <w:r w:rsidR="008523F7">
        <w:rPr>
          <w:rFonts w:ascii="Calibri" w:hAnsi="Calibri" w:cs="Calibri"/>
        </w:rPr>
        <w:t>prerequisites</w:t>
      </w:r>
      <w:r w:rsidR="00370470">
        <w:rPr>
          <w:rFonts w:ascii="Calibri" w:hAnsi="Calibri" w:cs="Calibri"/>
        </w:rPr>
        <w:t xml:space="preserve">. </w:t>
      </w:r>
      <w:r w:rsidR="00B96813">
        <w:rPr>
          <w:rFonts w:ascii="Calibri" w:hAnsi="Calibri" w:cs="Calibri"/>
        </w:rPr>
        <w:t>O</w:t>
      </w:r>
      <w:r w:rsidR="00370470">
        <w:rPr>
          <w:rFonts w:ascii="Calibri" w:hAnsi="Calibri" w:cs="Calibri"/>
        </w:rPr>
        <w:t xml:space="preserve">n this page, as you’ll see, we have resources for </w:t>
      </w:r>
      <w:r w:rsidR="008343C0">
        <w:rPr>
          <w:rFonts w:ascii="Calibri" w:hAnsi="Calibri" w:cs="Calibri"/>
        </w:rPr>
        <w:t xml:space="preserve">conducting community health </w:t>
      </w:r>
      <w:r w:rsidR="00BC47FF">
        <w:rPr>
          <w:rFonts w:ascii="Calibri" w:hAnsi="Calibri" w:cs="Calibri"/>
        </w:rPr>
        <w:t>assessment</w:t>
      </w:r>
      <w:r w:rsidR="008343C0">
        <w:rPr>
          <w:rFonts w:ascii="Calibri" w:hAnsi="Calibri" w:cs="Calibri"/>
        </w:rPr>
        <w:t>s</w:t>
      </w:r>
      <w:r w:rsidR="00BC47FF">
        <w:rPr>
          <w:rFonts w:ascii="Calibri" w:hAnsi="Calibri" w:cs="Calibri"/>
        </w:rPr>
        <w:t xml:space="preserve"> and improvement plan</w:t>
      </w:r>
      <w:r w:rsidR="008343C0">
        <w:rPr>
          <w:rFonts w:ascii="Calibri" w:hAnsi="Calibri" w:cs="Calibri"/>
        </w:rPr>
        <w:t>s as well as</w:t>
      </w:r>
      <w:r w:rsidR="00BC47FF">
        <w:rPr>
          <w:rFonts w:ascii="Calibri" w:hAnsi="Calibri" w:cs="Calibri"/>
        </w:rPr>
        <w:t xml:space="preserve"> strategic plan</w:t>
      </w:r>
      <w:r w:rsidR="008343C0">
        <w:rPr>
          <w:rFonts w:ascii="Calibri" w:hAnsi="Calibri" w:cs="Calibri"/>
        </w:rPr>
        <w:t>s</w:t>
      </w:r>
      <w:r w:rsidR="00BC47FF">
        <w:rPr>
          <w:rFonts w:ascii="Calibri" w:hAnsi="Calibri" w:cs="Calibri"/>
        </w:rPr>
        <w:t xml:space="preserve">. </w:t>
      </w:r>
      <w:r w:rsidR="0051394E">
        <w:rPr>
          <w:rFonts w:ascii="Calibri" w:hAnsi="Calibri" w:cs="Calibri"/>
        </w:rPr>
        <w:t>W</w:t>
      </w:r>
      <w:r w:rsidR="00BC47FF">
        <w:rPr>
          <w:rFonts w:ascii="Calibri" w:hAnsi="Calibri" w:cs="Calibri"/>
        </w:rPr>
        <w:t xml:space="preserve">e’ll start first with the </w:t>
      </w:r>
      <w:r w:rsidR="0051394E">
        <w:rPr>
          <w:rFonts w:ascii="Calibri" w:hAnsi="Calibri" w:cs="Calibri"/>
        </w:rPr>
        <w:t>community health assessment (</w:t>
      </w:r>
      <w:r w:rsidR="008343C0">
        <w:rPr>
          <w:rFonts w:ascii="Calibri" w:hAnsi="Calibri" w:cs="Calibri"/>
        </w:rPr>
        <w:t>CHA</w:t>
      </w:r>
      <w:r w:rsidR="0051394E">
        <w:rPr>
          <w:rFonts w:ascii="Calibri" w:hAnsi="Calibri" w:cs="Calibri"/>
        </w:rPr>
        <w:t>)</w:t>
      </w:r>
      <w:r w:rsidR="008343C0">
        <w:rPr>
          <w:rFonts w:ascii="Calibri" w:hAnsi="Calibri" w:cs="Calibri"/>
        </w:rPr>
        <w:t xml:space="preserve"> and </w:t>
      </w:r>
      <w:r w:rsidR="0051394E">
        <w:rPr>
          <w:rFonts w:ascii="Calibri" w:hAnsi="Calibri" w:cs="Calibri"/>
        </w:rPr>
        <w:t>community health improvement plan (</w:t>
      </w:r>
      <w:r w:rsidR="008343C0">
        <w:rPr>
          <w:rFonts w:ascii="Calibri" w:hAnsi="Calibri" w:cs="Calibri"/>
        </w:rPr>
        <w:t>CHIP</w:t>
      </w:r>
      <w:r w:rsidR="0051394E">
        <w:rPr>
          <w:rFonts w:ascii="Calibri" w:hAnsi="Calibri" w:cs="Calibri"/>
        </w:rPr>
        <w:t>)</w:t>
      </w:r>
      <w:r w:rsidR="008343C0">
        <w:rPr>
          <w:rFonts w:ascii="Calibri" w:hAnsi="Calibri" w:cs="Calibri"/>
        </w:rPr>
        <w:t>.</w:t>
      </w:r>
      <w:r w:rsidR="00BC47FF">
        <w:rPr>
          <w:rFonts w:ascii="Calibri" w:hAnsi="Calibri" w:cs="Calibri"/>
        </w:rPr>
        <w:t xml:space="preserve"> NACCHO has </w:t>
      </w:r>
      <w:r w:rsidR="00BC47FF">
        <w:rPr>
          <w:rFonts w:ascii="Calibri" w:hAnsi="Calibri" w:cs="Calibri"/>
        </w:rPr>
        <w:lastRenderedPageBreak/>
        <w:t xml:space="preserve">a wealth of resources </w:t>
      </w:r>
      <w:r w:rsidR="008343C0">
        <w:rPr>
          <w:rFonts w:ascii="Calibri" w:hAnsi="Calibri" w:cs="Calibri"/>
        </w:rPr>
        <w:t>for</w:t>
      </w:r>
      <w:r w:rsidR="00BC47FF">
        <w:rPr>
          <w:rFonts w:ascii="Calibri" w:hAnsi="Calibri" w:cs="Calibri"/>
        </w:rPr>
        <w:t xml:space="preserve"> completing a community health improvement process. </w:t>
      </w:r>
      <w:r w:rsidR="00424748">
        <w:rPr>
          <w:rFonts w:ascii="Calibri" w:hAnsi="Calibri" w:cs="Calibri"/>
        </w:rPr>
        <w:t xml:space="preserve">A few of the kind of larger resources that we have are the </w:t>
      </w:r>
      <w:r w:rsidR="00A164C2">
        <w:rPr>
          <w:rFonts w:ascii="Calibri" w:hAnsi="Calibri" w:cs="Calibri"/>
        </w:rPr>
        <w:t>CHA/CH</w:t>
      </w:r>
      <w:r w:rsidR="00424748">
        <w:rPr>
          <w:rFonts w:ascii="Calibri" w:hAnsi="Calibri" w:cs="Calibri"/>
        </w:rPr>
        <w:t>I</w:t>
      </w:r>
      <w:r w:rsidR="00A164C2">
        <w:rPr>
          <w:rFonts w:ascii="Calibri" w:hAnsi="Calibri" w:cs="Calibri"/>
        </w:rPr>
        <w:t xml:space="preserve">P </w:t>
      </w:r>
      <w:r w:rsidR="002E71BE">
        <w:rPr>
          <w:rFonts w:ascii="Calibri" w:hAnsi="Calibri" w:cs="Calibri"/>
        </w:rPr>
        <w:t xml:space="preserve">Resource Center and then the </w:t>
      </w:r>
      <w:r w:rsidR="0051394E">
        <w:rPr>
          <w:rFonts w:ascii="Calibri" w:hAnsi="Calibri" w:cs="Calibri"/>
        </w:rPr>
        <w:t>Mobilizing for Action through Planning and Partnerships (</w:t>
      </w:r>
      <w:r w:rsidR="002E71BE">
        <w:rPr>
          <w:rFonts w:ascii="Calibri" w:hAnsi="Calibri" w:cs="Calibri"/>
        </w:rPr>
        <w:t>MAPP</w:t>
      </w:r>
      <w:r w:rsidR="0051394E">
        <w:rPr>
          <w:rFonts w:ascii="Calibri" w:hAnsi="Calibri" w:cs="Calibri"/>
        </w:rPr>
        <w:t>)</w:t>
      </w:r>
      <w:r w:rsidR="00424748">
        <w:rPr>
          <w:rFonts w:ascii="Calibri" w:hAnsi="Calibri" w:cs="Calibri"/>
        </w:rPr>
        <w:t xml:space="preserve"> clearinghouse.</w:t>
      </w:r>
    </w:p>
    <w:p w:rsidR="009E240F" w:rsidRDefault="0051394E" w:rsidP="00600E69">
      <w:pPr>
        <w:rPr>
          <w:rFonts w:ascii="Calibri" w:hAnsi="Calibri" w:cs="Calibri"/>
        </w:rPr>
      </w:pPr>
      <w:r>
        <w:rPr>
          <w:rFonts w:ascii="Calibri" w:hAnsi="Calibri" w:cs="Calibri"/>
        </w:rPr>
        <w:t>W</w:t>
      </w:r>
      <w:r w:rsidR="00424748">
        <w:rPr>
          <w:rFonts w:ascii="Calibri" w:hAnsi="Calibri" w:cs="Calibri"/>
        </w:rPr>
        <w:t xml:space="preserve">e’ll start first with the </w:t>
      </w:r>
      <w:r w:rsidR="00125CB9">
        <w:rPr>
          <w:rFonts w:ascii="Calibri" w:hAnsi="Calibri" w:cs="Calibri"/>
        </w:rPr>
        <w:t>CHA/CHIP</w:t>
      </w:r>
      <w:r w:rsidR="00424748">
        <w:rPr>
          <w:rFonts w:ascii="Calibri" w:hAnsi="Calibri" w:cs="Calibri"/>
        </w:rPr>
        <w:t xml:space="preserve"> Resource Center</w:t>
      </w:r>
      <w:r w:rsidR="00B116B8">
        <w:rPr>
          <w:rFonts w:ascii="Calibri" w:hAnsi="Calibri" w:cs="Calibri"/>
        </w:rPr>
        <w:t>. This site was created through a demonstration project in which 12 local h</w:t>
      </w:r>
      <w:r>
        <w:rPr>
          <w:rFonts w:ascii="Calibri" w:hAnsi="Calibri" w:cs="Calibri"/>
        </w:rPr>
        <w:t>ealth department completed high</w:t>
      </w:r>
      <w:r w:rsidR="004D5DBC">
        <w:rPr>
          <w:rFonts w:ascii="Calibri" w:hAnsi="Calibri" w:cs="Calibri"/>
        </w:rPr>
        <w:t xml:space="preserve"> </w:t>
      </w:r>
      <w:r w:rsidR="00B116B8">
        <w:rPr>
          <w:rFonts w:ascii="Calibri" w:hAnsi="Calibri" w:cs="Calibri"/>
        </w:rPr>
        <w:t xml:space="preserve">quality </w:t>
      </w:r>
      <w:r w:rsidR="00125CB9">
        <w:rPr>
          <w:rFonts w:ascii="Calibri" w:hAnsi="Calibri" w:cs="Calibri"/>
        </w:rPr>
        <w:t>CHA/CHIP</w:t>
      </w:r>
      <w:r w:rsidR="00B116B8">
        <w:rPr>
          <w:rFonts w:ascii="Calibri" w:hAnsi="Calibri" w:cs="Calibri"/>
        </w:rPr>
        <w:t xml:space="preserve"> for accreditation preparation</w:t>
      </w:r>
      <w:r w:rsidR="002E71BE">
        <w:rPr>
          <w:rFonts w:ascii="Calibri" w:hAnsi="Calibri" w:cs="Calibri"/>
        </w:rPr>
        <w:t>, some of th</w:t>
      </w:r>
      <w:r>
        <w:rPr>
          <w:rFonts w:ascii="Calibri" w:hAnsi="Calibri" w:cs="Calibri"/>
        </w:rPr>
        <w:t>em</w:t>
      </w:r>
      <w:r w:rsidR="002E71BE">
        <w:rPr>
          <w:rFonts w:ascii="Calibri" w:hAnsi="Calibri" w:cs="Calibri"/>
        </w:rPr>
        <w:t xml:space="preserve"> use MAPP</w:t>
      </w:r>
      <w:r>
        <w:rPr>
          <w:rFonts w:ascii="Calibri" w:hAnsi="Calibri" w:cs="Calibri"/>
        </w:rPr>
        <w:t>,</w:t>
      </w:r>
      <w:r w:rsidR="005950AF">
        <w:rPr>
          <w:rFonts w:ascii="Calibri" w:hAnsi="Calibri" w:cs="Calibri"/>
        </w:rPr>
        <w:t xml:space="preserve"> and some of them use other frameworks or models. </w:t>
      </w:r>
      <w:r>
        <w:rPr>
          <w:rFonts w:ascii="Calibri" w:hAnsi="Calibri" w:cs="Calibri"/>
        </w:rPr>
        <w:t>E</w:t>
      </w:r>
      <w:r w:rsidR="005950AF">
        <w:rPr>
          <w:rFonts w:ascii="Calibri" w:hAnsi="Calibri" w:cs="Calibri"/>
        </w:rPr>
        <w:t>verything found on this site is meant to apply to any community health improvement process regardless of the framework or model that is used. As you’ll see, the site is organized by task that outline the general steps in a community health improvement process</w:t>
      </w:r>
      <w:r w:rsidR="009E240F">
        <w:rPr>
          <w:rFonts w:ascii="Calibri" w:hAnsi="Calibri" w:cs="Calibri"/>
        </w:rPr>
        <w:t xml:space="preserve">, and on each tab you’ll find training and tools related to that step that everyone can access free of charge. </w:t>
      </w:r>
      <w:r>
        <w:rPr>
          <w:rFonts w:ascii="Calibri" w:hAnsi="Calibri" w:cs="Calibri"/>
        </w:rPr>
        <w:t>For example, if we go to the (i</w:t>
      </w:r>
      <w:r w:rsidR="009E240F">
        <w:rPr>
          <w:rFonts w:ascii="Calibri" w:hAnsi="Calibri" w:cs="Calibri"/>
        </w:rPr>
        <w:t xml:space="preserve">naudible) tab, you’ll see that there’s training here related to things to consider or do as you’re going through the assessment process. </w:t>
      </w:r>
      <w:r>
        <w:rPr>
          <w:rFonts w:ascii="Calibri" w:hAnsi="Calibri" w:cs="Calibri"/>
        </w:rPr>
        <w:t>T</w:t>
      </w:r>
      <w:r w:rsidR="009E240F">
        <w:rPr>
          <w:rFonts w:ascii="Calibri" w:hAnsi="Calibri" w:cs="Calibri"/>
        </w:rPr>
        <w:t xml:space="preserve">hen you’ll find under that tools and resources that were created and </w:t>
      </w:r>
      <w:r w:rsidR="002E71BE">
        <w:rPr>
          <w:rFonts w:ascii="Calibri" w:hAnsi="Calibri" w:cs="Calibri"/>
        </w:rPr>
        <w:t>submitted by the demonstration sites</w:t>
      </w:r>
      <w:r w:rsidR="009E240F">
        <w:rPr>
          <w:rFonts w:ascii="Calibri" w:hAnsi="Calibri" w:cs="Calibri"/>
        </w:rPr>
        <w:t xml:space="preserve"> as well as others in the field that you all can download and customize and use in your effort.</w:t>
      </w:r>
      <w:r w:rsidR="005D6A33">
        <w:rPr>
          <w:rFonts w:ascii="Calibri" w:hAnsi="Calibri" w:cs="Calibri"/>
        </w:rPr>
        <w:t xml:space="preserve"> </w:t>
      </w:r>
      <w:r w:rsidR="009E240F">
        <w:rPr>
          <w:rFonts w:ascii="Calibri" w:hAnsi="Calibri" w:cs="Calibri"/>
        </w:rPr>
        <w:t>Also found on this site are examples of hi</w:t>
      </w:r>
      <w:r w:rsidR="00BA1406">
        <w:rPr>
          <w:rFonts w:ascii="Calibri" w:hAnsi="Calibri" w:cs="Calibri"/>
        </w:rPr>
        <w:t>gh</w:t>
      </w:r>
      <w:r w:rsidR="004D5DBC">
        <w:rPr>
          <w:rFonts w:ascii="Calibri" w:hAnsi="Calibri" w:cs="Calibri"/>
        </w:rPr>
        <w:t xml:space="preserve"> </w:t>
      </w:r>
      <w:r w:rsidR="009E240F">
        <w:rPr>
          <w:rFonts w:ascii="Calibri" w:hAnsi="Calibri" w:cs="Calibri"/>
        </w:rPr>
        <w:t xml:space="preserve">quality </w:t>
      </w:r>
      <w:r w:rsidR="00125CB9">
        <w:rPr>
          <w:rFonts w:ascii="Calibri" w:hAnsi="Calibri" w:cs="Calibri"/>
        </w:rPr>
        <w:t>CHA/CHIP</w:t>
      </w:r>
      <w:r w:rsidR="001E4A72">
        <w:rPr>
          <w:rFonts w:ascii="Calibri" w:hAnsi="Calibri" w:cs="Calibri"/>
        </w:rPr>
        <w:t xml:space="preserve"> on the examples tab that you’ll see here. </w:t>
      </w:r>
      <w:r w:rsidR="00BA1406">
        <w:rPr>
          <w:rFonts w:ascii="Calibri" w:hAnsi="Calibri" w:cs="Calibri"/>
        </w:rPr>
        <w:t>A</w:t>
      </w:r>
      <w:r w:rsidR="001E4A72">
        <w:rPr>
          <w:rFonts w:ascii="Calibri" w:hAnsi="Calibri" w:cs="Calibri"/>
        </w:rPr>
        <w:t>ll of the documents from the demonstration site can be found here, as well as from others in the field. Man</w:t>
      </w:r>
      <w:r w:rsidR="002F3480">
        <w:rPr>
          <w:rFonts w:ascii="Calibri" w:hAnsi="Calibri" w:cs="Calibri"/>
        </w:rPr>
        <w:t xml:space="preserve">y of those with the asterisk next to them have been reviewed against the PHAB standards and measures by </w:t>
      </w:r>
      <w:r w:rsidR="005D6A33">
        <w:rPr>
          <w:rFonts w:ascii="Calibri" w:hAnsi="Calibri" w:cs="Calibri"/>
        </w:rPr>
        <w:t xml:space="preserve">us based on our understanding of them. </w:t>
      </w:r>
      <w:r w:rsidR="00BA1406">
        <w:rPr>
          <w:rFonts w:ascii="Calibri" w:hAnsi="Calibri" w:cs="Calibri"/>
        </w:rPr>
        <w:t>Y</w:t>
      </w:r>
      <w:r w:rsidR="005D6A33">
        <w:rPr>
          <w:rFonts w:ascii="Calibri" w:hAnsi="Calibri" w:cs="Calibri"/>
        </w:rPr>
        <w:t>ou can access those and see those here as well if you scroll down.</w:t>
      </w:r>
    </w:p>
    <w:p w:rsidR="005D6A33" w:rsidRDefault="005D6A33" w:rsidP="00600E69">
      <w:pPr>
        <w:rPr>
          <w:rFonts w:ascii="Calibri" w:hAnsi="Calibri" w:cs="Calibri"/>
        </w:rPr>
      </w:pPr>
      <w:r>
        <w:rPr>
          <w:rFonts w:ascii="Calibri" w:hAnsi="Calibri" w:cs="Calibri"/>
        </w:rPr>
        <w:t>Another great resource on this site is our recommendati</w:t>
      </w:r>
      <w:r w:rsidR="00BA1406">
        <w:rPr>
          <w:rFonts w:ascii="Calibri" w:hAnsi="Calibri" w:cs="Calibri"/>
        </w:rPr>
        <w:t>ons on characteristics for high</w:t>
      </w:r>
      <w:r w:rsidR="004D5DBC">
        <w:rPr>
          <w:rFonts w:ascii="Calibri" w:hAnsi="Calibri" w:cs="Calibri"/>
        </w:rPr>
        <w:t xml:space="preserve"> </w:t>
      </w:r>
      <w:r>
        <w:rPr>
          <w:rFonts w:ascii="Calibri" w:hAnsi="Calibri" w:cs="Calibri"/>
        </w:rPr>
        <w:t xml:space="preserve">quality </w:t>
      </w:r>
      <w:r w:rsidR="00125CB9">
        <w:rPr>
          <w:rFonts w:ascii="Calibri" w:hAnsi="Calibri" w:cs="Calibri"/>
        </w:rPr>
        <w:t>CHA/CHIP</w:t>
      </w:r>
      <w:r w:rsidR="00073E9F">
        <w:rPr>
          <w:rFonts w:ascii="Calibri" w:hAnsi="Calibri" w:cs="Calibri"/>
        </w:rPr>
        <w:t xml:space="preserve">. </w:t>
      </w:r>
      <w:r w:rsidR="00BA1406">
        <w:rPr>
          <w:rFonts w:ascii="Calibri" w:hAnsi="Calibri" w:cs="Calibri"/>
        </w:rPr>
        <w:t>T</w:t>
      </w:r>
      <w:r w:rsidR="003B2052">
        <w:rPr>
          <w:rFonts w:ascii="Calibri" w:hAnsi="Calibri" w:cs="Calibri"/>
        </w:rPr>
        <w:t>his is another valuable tool, and it’s essentially a checklist that an agency can use as they are going through a</w:t>
      </w:r>
      <w:r w:rsidR="00125CB9">
        <w:rPr>
          <w:rFonts w:ascii="Calibri" w:hAnsi="Calibri" w:cs="Calibri"/>
        </w:rPr>
        <w:t xml:space="preserve"> CHA/CHIP</w:t>
      </w:r>
      <w:r w:rsidR="003B2052">
        <w:rPr>
          <w:rFonts w:ascii="Calibri" w:hAnsi="Calibri" w:cs="Calibri"/>
        </w:rPr>
        <w:t xml:space="preserve"> process and conducting it, or wanting to conduct it, in a high quality manner. It’s also aligned with the PHAB standards and measures. Currently </w:t>
      </w:r>
      <w:proofErr w:type="gramStart"/>
      <w:r w:rsidR="003B2052">
        <w:rPr>
          <w:rFonts w:ascii="Calibri" w:hAnsi="Calibri" w:cs="Calibri"/>
        </w:rPr>
        <w:t>it’s</w:t>
      </w:r>
      <w:proofErr w:type="gramEnd"/>
      <w:r w:rsidR="003B2052">
        <w:rPr>
          <w:rFonts w:ascii="Calibri" w:hAnsi="Calibri" w:cs="Calibri"/>
        </w:rPr>
        <w:t xml:space="preserve"> version 1.0, but we are working to update it to align with version 1.5. </w:t>
      </w:r>
      <w:r w:rsidR="005144C9">
        <w:rPr>
          <w:rFonts w:ascii="Calibri" w:hAnsi="Calibri" w:cs="Calibri"/>
        </w:rPr>
        <w:t>Y</w:t>
      </w:r>
      <w:r w:rsidR="003B2052">
        <w:rPr>
          <w:rFonts w:ascii="Calibri" w:hAnsi="Calibri" w:cs="Calibri"/>
        </w:rPr>
        <w:t xml:space="preserve">ou can download that off of this main </w:t>
      </w:r>
      <w:r w:rsidR="005E36E9">
        <w:rPr>
          <w:rFonts w:ascii="Calibri" w:hAnsi="Calibri" w:cs="Calibri"/>
        </w:rPr>
        <w:t>landing page for the CHA/CHIP</w:t>
      </w:r>
      <w:r w:rsidR="003B2052">
        <w:rPr>
          <w:rFonts w:ascii="Calibri" w:hAnsi="Calibri" w:cs="Calibri"/>
        </w:rPr>
        <w:t xml:space="preserve"> Resource Center.</w:t>
      </w:r>
      <w:r w:rsidR="007F4C92">
        <w:rPr>
          <w:rFonts w:ascii="Calibri" w:hAnsi="Calibri" w:cs="Calibri"/>
        </w:rPr>
        <w:t xml:space="preserve"> And then second, we have the MAP</w:t>
      </w:r>
      <w:r w:rsidR="006D405F">
        <w:rPr>
          <w:rFonts w:ascii="Calibri" w:hAnsi="Calibri" w:cs="Calibri"/>
        </w:rPr>
        <w:t>P</w:t>
      </w:r>
      <w:r w:rsidR="007F4C92">
        <w:rPr>
          <w:rFonts w:ascii="Calibri" w:hAnsi="Calibri" w:cs="Calibri"/>
        </w:rPr>
        <w:t xml:space="preserve"> website (inaudible). </w:t>
      </w:r>
      <w:r w:rsidR="005144C9">
        <w:rPr>
          <w:rFonts w:ascii="Calibri" w:hAnsi="Calibri" w:cs="Calibri"/>
        </w:rPr>
        <w:t>A</w:t>
      </w:r>
      <w:r w:rsidR="007F4C92">
        <w:rPr>
          <w:rFonts w:ascii="Calibri" w:hAnsi="Calibri" w:cs="Calibri"/>
        </w:rPr>
        <w:t>s all of you likely know, MAP</w:t>
      </w:r>
      <w:r w:rsidR="006D405F">
        <w:rPr>
          <w:rFonts w:ascii="Calibri" w:hAnsi="Calibri" w:cs="Calibri"/>
        </w:rPr>
        <w:t>P</w:t>
      </w:r>
      <w:r w:rsidR="002E71BE">
        <w:rPr>
          <w:rFonts w:ascii="Calibri" w:hAnsi="Calibri" w:cs="Calibri"/>
        </w:rPr>
        <w:t xml:space="preserve"> is a framework</w:t>
      </w:r>
      <w:r w:rsidR="006D405F">
        <w:rPr>
          <w:rFonts w:ascii="Calibri" w:hAnsi="Calibri" w:cs="Calibri"/>
        </w:rPr>
        <w:t xml:space="preserve"> to go through a high</w:t>
      </w:r>
      <w:r w:rsidR="004D5DBC">
        <w:rPr>
          <w:rFonts w:ascii="Calibri" w:hAnsi="Calibri" w:cs="Calibri"/>
        </w:rPr>
        <w:t xml:space="preserve"> </w:t>
      </w:r>
      <w:r w:rsidR="006D405F">
        <w:rPr>
          <w:rFonts w:ascii="Calibri" w:hAnsi="Calibri" w:cs="Calibri"/>
        </w:rPr>
        <w:t xml:space="preserve">quality strategic community-driven community health improvement process. </w:t>
      </w:r>
      <w:r w:rsidR="005144C9">
        <w:rPr>
          <w:rFonts w:ascii="Calibri" w:hAnsi="Calibri" w:cs="Calibri"/>
        </w:rPr>
        <w:t>T</w:t>
      </w:r>
      <w:r w:rsidR="006D405F">
        <w:rPr>
          <w:rFonts w:ascii="Calibri" w:hAnsi="Calibri" w:cs="Calibri"/>
        </w:rPr>
        <w:t xml:space="preserve">his website, which </w:t>
      </w:r>
      <w:r w:rsidR="00055085">
        <w:rPr>
          <w:rFonts w:ascii="Calibri" w:hAnsi="Calibri" w:cs="Calibri"/>
        </w:rPr>
        <w:t xml:space="preserve">can be found off of the main landing page or </w:t>
      </w:r>
      <w:r w:rsidR="002E71BE">
        <w:rPr>
          <w:rFonts w:ascii="Calibri" w:hAnsi="Calibri" w:cs="Calibri"/>
        </w:rPr>
        <w:t>www.NACCHO.org/MAPP</w:t>
      </w:r>
      <w:r w:rsidR="00055085">
        <w:rPr>
          <w:rFonts w:ascii="Calibri" w:hAnsi="Calibri" w:cs="Calibri"/>
        </w:rPr>
        <w:t xml:space="preserve">, is organized into the six different phases of the MAPP framework. </w:t>
      </w:r>
      <w:r w:rsidR="004D5DBC">
        <w:rPr>
          <w:rFonts w:ascii="Calibri" w:hAnsi="Calibri" w:cs="Calibri"/>
        </w:rPr>
        <w:t>U</w:t>
      </w:r>
      <w:r w:rsidR="00055085">
        <w:rPr>
          <w:rFonts w:ascii="Calibri" w:hAnsi="Calibri" w:cs="Calibri"/>
        </w:rPr>
        <w:t xml:space="preserve">nder each tab for each phase we can find descriptions of what each phase entails and then other details for that phase. </w:t>
      </w:r>
      <w:r w:rsidR="004D5DBC">
        <w:rPr>
          <w:rFonts w:ascii="Calibri" w:hAnsi="Calibri" w:cs="Calibri"/>
        </w:rPr>
        <w:t>T</w:t>
      </w:r>
      <w:r w:rsidR="00055085">
        <w:rPr>
          <w:rFonts w:ascii="Calibri" w:hAnsi="Calibri" w:cs="Calibri"/>
        </w:rPr>
        <w:t>here’s also a way you can find information and access the National Public Health Performance Standards Instrument, version 3.</w:t>
      </w:r>
      <w:r w:rsidR="00466A2C">
        <w:rPr>
          <w:rFonts w:ascii="Calibri" w:hAnsi="Calibri" w:cs="Calibri"/>
        </w:rPr>
        <w:t xml:space="preserve"> </w:t>
      </w:r>
      <w:r w:rsidR="003B6190">
        <w:rPr>
          <w:rFonts w:ascii="Calibri" w:hAnsi="Calibri" w:cs="Calibri"/>
        </w:rPr>
        <w:t>A</w:t>
      </w:r>
      <w:r w:rsidR="00466A2C">
        <w:rPr>
          <w:rFonts w:ascii="Calibri" w:hAnsi="Calibri" w:cs="Calibri"/>
        </w:rPr>
        <w:t xml:space="preserve">ccompanying each phase there’s also a MAPP clearinghouse of resources, so if you go to the clearinghouse of resources link on the side, you’ll see for each phase and then for other kind of general over-arching or cross-cutting </w:t>
      </w:r>
      <w:r w:rsidR="00F6144F">
        <w:rPr>
          <w:rFonts w:ascii="Calibri" w:hAnsi="Calibri" w:cs="Calibri"/>
        </w:rPr>
        <w:t xml:space="preserve">topic areas, and this is similar to the tools and resources on the CHA/CHIP Resource Center, but these are for MAPP communities specifically, although they can be adopted and used more generally as well. </w:t>
      </w:r>
      <w:r w:rsidR="003B6190">
        <w:rPr>
          <w:rFonts w:ascii="Calibri" w:hAnsi="Calibri" w:cs="Calibri"/>
        </w:rPr>
        <w:t>F</w:t>
      </w:r>
      <w:r w:rsidR="00F6144F">
        <w:rPr>
          <w:rFonts w:ascii="Calibri" w:hAnsi="Calibri" w:cs="Calibri"/>
        </w:rPr>
        <w:t xml:space="preserve">or example, </w:t>
      </w:r>
      <w:r w:rsidR="007C4C97">
        <w:rPr>
          <w:rFonts w:ascii="Calibri" w:hAnsi="Calibri" w:cs="Calibri"/>
        </w:rPr>
        <w:t xml:space="preserve">if we go to a visioning page you’ll find lots of resources to go through a visioning process and examples of going through the visioning process. Additionally, we have a new MAPP handbook and facilitator guide created with NPHII funding that </w:t>
      </w:r>
      <w:r w:rsidR="00AF556C">
        <w:rPr>
          <w:rFonts w:ascii="Calibri" w:hAnsi="Calibri" w:cs="Calibri"/>
        </w:rPr>
        <w:t xml:space="preserve">assists agencies that </w:t>
      </w:r>
      <w:r w:rsidR="003B6190">
        <w:rPr>
          <w:rFonts w:ascii="Calibri" w:hAnsi="Calibri" w:cs="Calibri"/>
        </w:rPr>
        <w:t>are</w:t>
      </w:r>
      <w:r w:rsidR="00AF556C">
        <w:rPr>
          <w:rFonts w:ascii="Calibri" w:hAnsi="Calibri" w:cs="Calibri"/>
        </w:rPr>
        <w:t xml:space="preserve"> implementing that in their communities. It incorporates practical gu</w:t>
      </w:r>
      <w:r w:rsidR="002E71BE">
        <w:rPr>
          <w:rFonts w:ascii="Calibri" w:hAnsi="Calibri" w:cs="Calibri"/>
        </w:rPr>
        <w:t xml:space="preserve">idance, worksheets, </w:t>
      </w:r>
      <w:r w:rsidR="00AF556C">
        <w:rPr>
          <w:rFonts w:ascii="Calibri" w:hAnsi="Calibri" w:cs="Calibri"/>
        </w:rPr>
        <w:t>phase</w:t>
      </w:r>
      <w:r w:rsidR="003B6190">
        <w:rPr>
          <w:rFonts w:ascii="Calibri" w:hAnsi="Calibri" w:cs="Calibri"/>
        </w:rPr>
        <w:t>s,</w:t>
      </w:r>
      <w:r w:rsidR="00AF556C">
        <w:rPr>
          <w:rFonts w:ascii="Calibri" w:hAnsi="Calibri" w:cs="Calibri"/>
        </w:rPr>
        <w:t xml:space="preserve"> and tips and suggestions from peers in the field who have used or who </w:t>
      </w:r>
      <w:r w:rsidR="00AF556C">
        <w:rPr>
          <w:rFonts w:ascii="Calibri" w:hAnsi="Calibri" w:cs="Calibri"/>
        </w:rPr>
        <w:lastRenderedPageBreak/>
        <w:t xml:space="preserve">are using </w:t>
      </w:r>
      <w:r w:rsidR="000957F7">
        <w:rPr>
          <w:rFonts w:ascii="Calibri" w:hAnsi="Calibri" w:cs="Calibri"/>
        </w:rPr>
        <w:t xml:space="preserve">that in their communities. </w:t>
      </w:r>
      <w:r w:rsidR="003B6190">
        <w:rPr>
          <w:rFonts w:ascii="Calibri" w:hAnsi="Calibri" w:cs="Calibri"/>
        </w:rPr>
        <w:t>T</w:t>
      </w:r>
      <w:r w:rsidR="000957F7">
        <w:rPr>
          <w:rFonts w:ascii="Calibri" w:hAnsi="Calibri" w:cs="Calibri"/>
        </w:rPr>
        <w:t>his tool is downloadable off of our bookstore, which you can f</w:t>
      </w:r>
      <w:r w:rsidR="008343C0">
        <w:rPr>
          <w:rFonts w:ascii="Calibri" w:hAnsi="Calibri" w:cs="Calibri"/>
        </w:rPr>
        <w:t>ind by clicking MAPP Clearinghouse</w:t>
      </w:r>
      <w:r w:rsidR="000957F7">
        <w:rPr>
          <w:rFonts w:ascii="Calibri" w:hAnsi="Calibri" w:cs="Calibri"/>
        </w:rPr>
        <w:t xml:space="preserve"> here on the right. </w:t>
      </w:r>
      <w:r w:rsidR="003B6190">
        <w:rPr>
          <w:rFonts w:ascii="Calibri" w:hAnsi="Calibri" w:cs="Calibri"/>
        </w:rPr>
        <w:t>T</w:t>
      </w:r>
      <w:r w:rsidR="000957F7">
        <w:rPr>
          <w:rFonts w:ascii="Calibri" w:hAnsi="Calibri" w:cs="Calibri"/>
        </w:rPr>
        <w:t>hen you’ll see a link on that page.</w:t>
      </w:r>
    </w:p>
    <w:p w:rsidR="000957F7" w:rsidRDefault="000957F7" w:rsidP="00600E69">
      <w:pPr>
        <w:rPr>
          <w:rFonts w:ascii="Calibri" w:hAnsi="Calibri" w:cs="Calibri"/>
        </w:rPr>
      </w:pPr>
      <w:r>
        <w:rPr>
          <w:rFonts w:ascii="Calibri" w:hAnsi="Calibri" w:cs="Calibri"/>
        </w:rPr>
        <w:t xml:space="preserve">Another really good page we have is related to our community benefit resources. </w:t>
      </w:r>
      <w:r w:rsidR="008343C0">
        <w:rPr>
          <w:rFonts w:ascii="Calibri" w:hAnsi="Calibri" w:cs="Calibri"/>
        </w:rPr>
        <w:t>O</w:t>
      </w:r>
      <w:r>
        <w:rPr>
          <w:rFonts w:ascii="Calibri" w:hAnsi="Calibri" w:cs="Calibri"/>
        </w:rPr>
        <w:t>n this page we have resources, including stories from the field</w:t>
      </w:r>
      <w:r w:rsidR="008343C0">
        <w:rPr>
          <w:rFonts w:ascii="Calibri" w:hAnsi="Calibri" w:cs="Calibri"/>
        </w:rPr>
        <w:t xml:space="preserve"> including an example of a </w:t>
      </w:r>
      <w:r w:rsidR="00010A99">
        <w:rPr>
          <w:rFonts w:ascii="Calibri" w:hAnsi="Calibri" w:cs="Calibri"/>
        </w:rPr>
        <w:t>local health department</w:t>
      </w:r>
      <w:r w:rsidR="008343C0">
        <w:rPr>
          <w:rFonts w:ascii="Calibri" w:hAnsi="Calibri" w:cs="Calibri"/>
        </w:rPr>
        <w:t xml:space="preserve"> and</w:t>
      </w:r>
      <w:r w:rsidR="00010A99">
        <w:rPr>
          <w:rFonts w:ascii="Calibri" w:hAnsi="Calibri" w:cs="Calibri"/>
        </w:rPr>
        <w:t xml:space="preserve"> hospital partnership </w:t>
      </w:r>
      <w:r w:rsidR="00613DB8">
        <w:rPr>
          <w:rFonts w:ascii="Calibri" w:hAnsi="Calibri" w:cs="Calibri"/>
        </w:rPr>
        <w:t>that</w:t>
      </w:r>
      <w:r w:rsidR="00010A99">
        <w:rPr>
          <w:rFonts w:ascii="Calibri" w:hAnsi="Calibri" w:cs="Calibri"/>
        </w:rPr>
        <w:t xml:space="preserve"> have completed CHA/CHIP in collaboration with each other, presentation site and also access a community benefit </w:t>
      </w:r>
      <w:r w:rsidR="00CC506C">
        <w:rPr>
          <w:rFonts w:ascii="Calibri" w:hAnsi="Calibri" w:cs="Calibri"/>
        </w:rPr>
        <w:t xml:space="preserve">e-learning module, which was also created with NPHII funding. This module provides strategies on ways that hospitals and health departments can effectively partner together for assessment and planning efforts. You can also access that off of the community benefits page. And finally, we also have a wealth of resources on how to use healthy people in assessment and planning efforts. </w:t>
      </w:r>
      <w:r w:rsidR="00613DB8">
        <w:rPr>
          <w:rFonts w:ascii="Calibri" w:hAnsi="Calibri" w:cs="Calibri"/>
        </w:rPr>
        <w:t>T</w:t>
      </w:r>
      <w:r w:rsidR="00CC506C">
        <w:rPr>
          <w:rFonts w:ascii="Calibri" w:hAnsi="Calibri" w:cs="Calibri"/>
        </w:rPr>
        <w:t>o access those, you can also access that off of the main MAPP page. Again, all of these things can be found in the flyer that you can access through the web platform.</w:t>
      </w:r>
    </w:p>
    <w:p w:rsidR="006C38C8" w:rsidRDefault="00613DB8" w:rsidP="00600E69">
      <w:pPr>
        <w:rPr>
          <w:rFonts w:ascii="Calibri" w:hAnsi="Calibri" w:cs="Calibri"/>
        </w:rPr>
      </w:pPr>
      <w:r>
        <w:rPr>
          <w:rFonts w:ascii="Calibri" w:hAnsi="Calibri" w:cs="Calibri"/>
        </w:rPr>
        <w:t>N</w:t>
      </w:r>
      <w:r w:rsidR="00CC506C">
        <w:rPr>
          <w:rFonts w:ascii="Calibri" w:hAnsi="Calibri" w:cs="Calibri"/>
        </w:rPr>
        <w:t xml:space="preserve">ext we’ll go into our strategic planning resources. </w:t>
      </w:r>
      <w:r>
        <w:rPr>
          <w:rFonts w:ascii="Calibri" w:hAnsi="Calibri" w:cs="Calibri"/>
        </w:rPr>
        <w:t>W</w:t>
      </w:r>
      <w:r w:rsidR="00CC506C">
        <w:rPr>
          <w:rFonts w:ascii="Calibri" w:hAnsi="Calibri" w:cs="Calibri"/>
        </w:rPr>
        <w:t xml:space="preserve">e wanted to be sure you all are familiar with two of our strategic planning guides. One is developing a </w:t>
      </w:r>
      <w:r w:rsidR="00CE7085">
        <w:rPr>
          <w:rFonts w:ascii="Calibri" w:hAnsi="Calibri" w:cs="Calibri"/>
        </w:rPr>
        <w:t>local health department strategic planning how-to guide, and a complementary one for helping a tribal health department strategic p</w:t>
      </w:r>
      <w:r w:rsidR="008343C0">
        <w:rPr>
          <w:rFonts w:ascii="Calibri" w:hAnsi="Calibri" w:cs="Calibri"/>
        </w:rPr>
        <w:t>lanning how-to guide. T</w:t>
      </w:r>
      <w:r w:rsidR="00CE7085">
        <w:rPr>
          <w:rFonts w:ascii="Calibri" w:hAnsi="Calibri" w:cs="Calibri"/>
        </w:rPr>
        <w:t>he tribal guide was created in collaboration with Red Star Innovation.</w:t>
      </w:r>
      <w:r w:rsidR="005075AA">
        <w:rPr>
          <w:rFonts w:ascii="Calibri" w:hAnsi="Calibri" w:cs="Calibri"/>
        </w:rPr>
        <w:t xml:space="preserve"> Both of these how-to guides are aligned with PHAB strategic planning requirements and they offer step-by-step instructions, important considerations and modifiable tools and </w:t>
      </w:r>
      <w:r w:rsidR="005B355D">
        <w:rPr>
          <w:rFonts w:ascii="Calibri" w:hAnsi="Calibri" w:cs="Calibri"/>
        </w:rPr>
        <w:t>templates and worksheets for you. We do have an archived webinar from May of 2012</w:t>
      </w:r>
      <w:r>
        <w:rPr>
          <w:rFonts w:ascii="Calibri" w:hAnsi="Calibri" w:cs="Calibri"/>
        </w:rPr>
        <w:t>—</w:t>
      </w:r>
      <w:r w:rsidR="005B355D">
        <w:rPr>
          <w:rFonts w:ascii="Calibri" w:hAnsi="Calibri" w:cs="Calibri"/>
        </w:rPr>
        <w:t>which you can find on our archived webinar page</w:t>
      </w:r>
      <w:r>
        <w:rPr>
          <w:rFonts w:ascii="Calibri" w:hAnsi="Calibri" w:cs="Calibri"/>
        </w:rPr>
        <w:t>—</w:t>
      </w:r>
      <w:r w:rsidR="005B355D">
        <w:rPr>
          <w:rFonts w:ascii="Calibri" w:hAnsi="Calibri" w:cs="Calibri"/>
        </w:rPr>
        <w:t xml:space="preserve">that walks through the local health department guide and outlines how to use it and other considerations to keep in mind. </w:t>
      </w:r>
      <w:r w:rsidR="002D1477">
        <w:rPr>
          <w:rFonts w:ascii="Calibri" w:hAnsi="Calibri" w:cs="Calibri"/>
        </w:rPr>
        <w:t>J</w:t>
      </w:r>
      <w:r w:rsidR="005B355D">
        <w:rPr>
          <w:rFonts w:ascii="Calibri" w:hAnsi="Calibri" w:cs="Calibri"/>
        </w:rPr>
        <w:t>ust an example of one</w:t>
      </w:r>
      <w:r w:rsidR="004F12A8">
        <w:rPr>
          <w:rFonts w:ascii="Calibri" w:hAnsi="Calibri" w:cs="Calibri"/>
        </w:rPr>
        <w:t xml:space="preserve"> of the worksheets you can find, this is from the local health department guide. It outlines how yo</w:t>
      </w:r>
      <w:r w:rsidR="008343C0">
        <w:rPr>
          <w:rFonts w:ascii="Calibri" w:hAnsi="Calibri" w:cs="Calibri"/>
        </w:rPr>
        <w:t xml:space="preserve">u can go through and complete an </w:t>
      </w:r>
      <w:r w:rsidR="004F12A8">
        <w:rPr>
          <w:rFonts w:ascii="Calibri" w:hAnsi="Calibri" w:cs="Calibri"/>
        </w:rPr>
        <w:t xml:space="preserve">analysis and then provides an example worksheet and has a blank worksheet at the end </w:t>
      </w:r>
      <w:r w:rsidR="002D1477">
        <w:rPr>
          <w:rFonts w:ascii="Calibri" w:hAnsi="Calibri" w:cs="Calibri"/>
        </w:rPr>
        <w:t>that</w:t>
      </w:r>
      <w:r w:rsidR="004F12A8">
        <w:rPr>
          <w:rFonts w:ascii="Calibri" w:hAnsi="Calibri" w:cs="Calibri"/>
        </w:rPr>
        <w:t xml:space="preserve"> you can use in your efforts at your agency.</w:t>
      </w:r>
      <w:r w:rsidR="006C38C8">
        <w:rPr>
          <w:rFonts w:ascii="Calibri" w:hAnsi="Calibri" w:cs="Calibri"/>
        </w:rPr>
        <w:t xml:space="preserve"> </w:t>
      </w:r>
      <w:r w:rsidR="002D1477">
        <w:rPr>
          <w:rFonts w:ascii="Calibri" w:hAnsi="Calibri" w:cs="Calibri"/>
        </w:rPr>
        <w:t>T</w:t>
      </w:r>
      <w:r w:rsidR="006C38C8">
        <w:rPr>
          <w:rFonts w:ascii="Calibri" w:hAnsi="Calibri" w:cs="Calibri"/>
        </w:rPr>
        <w:t>hose are our primary resources for completing the prerequisites. We did want to stop and pause here to see if anyone has any questions.</w:t>
      </w:r>
    </w:p>
    <w:p w:rsidR="006C38C8" w:rsidRDefault="006C38C8" w:rsidP="00600E69">
      <w:pPr>
        <w:rPr>
          <w:rFonts w:ascii="Calibri" w:hAnsi="Calibri" w:cs="Calibri"/>
        </w:rPr>
      </w:pPr>
      <w:r>
        <w:rPr>
          <w:rFonts w:ascii="Calibri" w:hAnsi="Calibri" w:cs="Calibri"/>
          <w:b/>
          <w:u w:val="single"/>
        </w:rPr>
        <w:t>Ed</w:t>
      </w:r>
      <w:r>
        <w:rPr>
          <w:rFonts w:ascii="Calibri" w:hAnsi="Calibri" w:cs="Calibri"/>
          <w:b/>
        </w:rPr>
        <w:t>:</w:t>
      </w:r>
      <w:r>
        <w:rPr>
          <w:rFonts w:ascii="Calibri" w:hAnsi="Calibri" w:cs="Calibri"/>
        </w:rPr>
        <w:t xml:space="preserve"> One moment, please.</w:t>
      </w:r>
    </w:p>
    <w:p w:rsidR="001A21CA" w:rsidRDefault="001A21CA" w:rsidP="00600E69">
      <w:pPr>
        <w:rPr>
          <w:rFonts w:ascii="Calibri" w:hAnsi="Calibri" w:cs="Calibri"/>
        </w:rPr>
      </w:pPr>
      <w:r>
        <w:rPr>
          <w:rFonts w:ascii="Calibri" w:hAnsi="Calibri" w:cs="Calibri"/>
          <w:b/>
          <w:u w:val="single"/>
        </w:rPr>
        <w:t>R</w:t>
      </w:r>
      <w:r w:rsidR="00624FEA">
        <w:rPr>
          <w:rFonts w:ascii="Calibri" w:hAnsi="Calibri" w:cs="Calibri"/>
          <w:b/>
          <w:u w:val="single"/>
        </w:rPr>
        <w:t xml:space="preserve">eena </w:t>
      </w:r>
      <w:r>
        <w:rPr>
          <w:rFonts w:ascii="Calibri" w:hAnsi="Calibri" w:cs="Calibri"/>
          <w:b/>
          <w:u w:val="single"/>
        </w:rPr>
        <w:t>C</w:t>
      </w:r>
      <w:r w:rsidR="00624FEA">
        <w:rPr>
          <w:rFonts w:ascii="Calibri" w:hAnsi="Calibri" w:cs="Calibri"/>
          <w:b/>
          <w:u w:val="single"/>
        </w:rPr>
        <w:t>hudgar</w:t>
      </w:r>
      <w:r>
        <w:rPr>
          <w:rFonts w:ascii="Calibri" w:hAnsi="Calibri" w:cs="Calibri"/>
          <w:b/>
        </w:rPr>
        <w:t>:</w:t>
      </w:r>
      <w:r>
        <w:rPr>
          <w:rFonts w:ascii="Calibri" w:hAnsi="Calibri" w:cs="Calibri"/>
        </w:rPr>
        <w:t xml:space="preserve"> </w:t>
      </w:r>
      <w:r w:rsidR="002D1477">
        <w:rPr>
          <w:rFonts w:ascii="Calibri" w:hAnsi="Calibri" w:cs="Calibri"/>
        </w:rPr>
        <w:t>I</w:t>
      </w:r>
      <w:r>
        <w:rPr>
          <w:rFonts w:ascii="Calibri" w:hAnsi="Calibri" w:cs="Calibri"/>
        </w:rPr>
        <w:t xml:space="preserve">t looks like we’ve got a few questions coming in on the chat features, which is great if you all want to keep those coming in on the chat feature, we can keep the lines closed now until the end when we get final questions. One question that it looks like we got asks about the strategic planning guide, if it reflects </w:t>
      </w:r>
      <w:r w:rsidR="008343C0">
        <w:rPr>
          <w:rFonts w:ascii="Calibri" w:hAnsi="Calibri" w:cs="Calibri"/>
        </w:rPr>
        <w:t>version 1.5. W</w:t>
      </w:r>
      <w:r w:rsidR="0080732D">
        <w:rPr>
          <w:rFonts w:ascii="Calibri" w:hAnsi="Calibri" w:cs="Calibri"/>
        </w:rPr>
        <w:t>e’re not planning to update the entire guide for that, but we will produce sort of an addendum document that goes along with it explaining additional considerations for version 1.5.</w:t>
      </w:r>
    </w:p>
    <w:p w:rsidR="0080732D" w:rsidRDefault="004C4C1E" w:rsidP="00600E69">
      <w:pPr>
        <w:rPr>
          <w:rFonts w:ascii="Calibri" w:hAnsi="Calibri" w:cs="Calibri"/>
        </w:rPr>
      </w:pPr>
      <w:r>
        <w:rPr>
          <w:rFonts w:ascii="Calibri" w:hAnsi="Calibri" w:cs="Calibri"/>
          <w:b/>
          <w:u w:val="single"/>
        </w:rPr>
        <w:t>Amanda</w:t>
      </w:r>
      <w:r w:rsidR="0080732D">
        <w:rPr>
          <w:rFonts w:ascii="Calibri" w:hAnsi="Calibri" w:cs="Calibri"/>
          <w:b/>
        </w:rPr>
        <w:t>:</w:t>
      </w:r>
      <w:r w:rsidR="0080732D">
        <w:rPr>
          <w:rFonts w:ascii="Calibri" w:hAnsi="Calibri" w:cs="Calibri"/>
        </w:rPr>
        <w:t xml:space="preserve"> I see another question that came in that asks </w:t>
      </w:r>
      <w:r w:rsidR="008B2688">
        <w:rPr>
          <w:rFonts w:ascii="Calibri" w:hAnsi="Calibri" w:cs="Calibri"/>
        </w:rPr>
        <w:t xml:space="preserve">does one need to be a member of NACCHO to join the accreditation </w:t>
      </w:r>
      <w:r w:rsidR="00624FEA">
        <w:rPr>
          <w:rFonts w:ascii="Calibri" w:hAnsi="Calibri" w:cs="Calibri"/>
        </w:rPr>
        <w:t>coordinators’</w:t>
      </w:r>
      <w:r w:rsidR="008B2688">
        <w:rPr>
          <w:rFonts w:ascii="Calibri" w:hAnsi="Calibri" w:cs="Calibri"/>
        </w:rPr>
        <w:t xml:space="preserve"> learning </w:t>
      </w:r>
      <w:proofErr w:type="gramStart"/>
      <w:r w:rsidR="008B2688">
        <w:rPr>
          <w:rFonts w:ascii="Calibri" w:hAnsi="Calibri" w:cs="Calibri"/>
        </w:rPr>
        <w:t>community?</w:t>
      </w:r>
      <w:proofErr w:type="gramEnd"/>
    </w:p>
    <w:p w:rsidR="008B2688" w:rsidRDefault="008B2688" w:rsidP="00600E69">
      <w:pPr>
        <w:rPr>
          <w:rFonts w:ascii="Calibri" w:hAnsi="Calibri" w:cs="Calibri"/>
        </w:rPr>
      </w:pPr>
      <w:r>
        <w:rPr>
          <w:rFonts w:ascii="Calibri" w:hAnsi="Calibri" w:cs="Calibri"/>
          <w:b/>
          <w:u w:val="single"/>
        </w:rPr>
        <w:t>R</w:t>
      </w:r>
      <w:r w:rsidR="00624FEA">
        <w:rPr>
          <w:rFonts w:ascii="Calibri" w:hAnsi="Calibri" w:cs="Calibri"/>
          <w:b/>
          <w:u w:val="single"/>
        </w:rPr>
        <w:t xml:space="preserve">eena </w:t>
      </w:r>
      <w:r>
        <w:rPr>
          <w:rFonts w:ascii="Calibri" w:hAnsi="Calibri" w:cs="Calibri"/>
          <w:b/>
          <w:u w:val="single"/>
        </w:rPr>
        <w:t>C</w:t>
      </w:r>
      <w:r w:rsidR="00624FEA">
        <w:rPr>
          <w:rFonts w:ascii="Calibri" w:hAnsi="Calibri" w:cs="Calibri"/>
          <w:b/>
          <w:u w:val="single"/>
        </w:rPr>
        <w:t>hudgar</w:t>
      </w:r>
      <w:r>
        <w:rPr>
          <w:rFonts w:ascii="Calibri" w:hAnsi="Calibri" w:cs="Calibri"/>
          <w:b/>
        </w:rPr>
        <w:t>:</w:t>
      </w:r>
      <w:r>
        <w:rPr>
          <w:rFonts w:ascii="Calibri" w:hAnsi="Calibri" w:cs="Calibri"/>
        </w:rPr>
        <w:t xml:space="preserve"> That’s a great question. The only requirement to join </w:t>
      </w:r>
      <w:r w:rsidR="00C0690F">
        <w:rPr>
          <w:rFonts w:ascii="Calibri" w:hAnsi="Calibri" w:cs="Calibri"/>
        </w:rPr>
        <w:t>our ACLC, or Accreditation</w:t>
      </w:r>
      <w:r w:rsidR="00624FEA">
        <w:rPr>
          <w:rFonts w:ascii="Calibri" w:hAnsi="Calibri" w:cs="Calibri"/>
        </w:rPr>
        <w:t xml:space="preserve"> Coordinators’</w:t>
      </w:r>
      <w:r w:rsidR="00C0690F">
        <w:rPr>
          <w:rFonts w:ascii="Calibri" w:hAnsi="Calibri" w:cs="Calibri"/>
        </w:rPr>
        <w:t xml:space="preserve"> Learning Community, </w:t>
      </w:r>
      <w:r w:rsidR="00624FEA">
        <w:rPr>
          <w:rFonts w:ascii="Calibri" w:hAnsi="Calibri" w:cs="Calibri"/>
        </w:rPr>
        <w:t>is</w:t>
      </w:r>
      <w:r w:rsidR="00C0690F">
        <w:rPr>
          <w:rFonts w:ascii="Calibri" w:hAnsi="Calibri" w:cs="Calibri"/>
        </w:rPr>
        <w:t xml:space="preserve"> that you are a local health department and th</w:t>
      </w:r>
      <w:r w:rsidR="00624FEA">
        <w:rPr>
          <w:rFonts w:ascii="Calibri" w:hAnsi="Calibri" w:cs="Calibri"/>
        </w:rPr>
        <w:t>at you have applied to PHAB. W</w:t>
      </w:r>
      <w:r w:rsidR="00C0690F">
        <w:rPr>
          <w:rFonts w:ascii="Calibri" w:hAnsi="Calibri" w:cs="Calibri"/>
        </w:rPr>
        <w:t>e require proof of your application being accepted by PHAB, and then we let you in the learning community</w:t>
      </w:r>
      <w:r w:rsidR="00624FEA">
        <w:rPr>
          <w:rFonts w:ascii="Calibri" w:hAnsi="Calibri" w:cs="Calibri"/>
        </w:rPr>
        <w:t>.</w:t>
      </w:r>
      <w:r w:rsidR="00C16C56">
        <w:rPr>
          <w:rFonts w:ascii="Calibri" w:hAnsi="Calibri" w:cs="Calibri"/>
        </w:rPr>
        <w:t xml:space="preserve"> Unfortunately, we can’t open it up to other folks due to staffing and funding </w:t>
      </w:r>
      <w:r w:rsidR="00C16C56">
        <w:rPr>
          <w:rFonts w:ascii="Calibri" w:hAnsi="Calibri" w:cs="Calibri"/>
        </w:rPr>
        <w:lastRenderedPageBreak/>
        <w:t xml:space="preserve">considerations, but this year we’ve piloted a mentorship portion with some folks that had submitted their </w:t>
      </w:r>
      <w:r w:rsidR="002D1477">
        <w:rPr>
          <w:rFonts w:ascii="Calibri" w:hAnsi="Calibri" w:cs="Calibri"/>
        </w:rPr>
        <w:t>statement of intent (</w:t>
      </w:r>
      <w:r w:rsidR="00C16C56">
        <w:rPr>
          <w:rFonts w:ascii="Calibri" w:hAnsi="Calibri" w:cs="Calibri"/>
        </w:rPr>
        <w:t>SOI</w:t>
      </w:r>
      <w:r w:rsidR="002D1477">
        <w:rPr>
          <w:rFonts w:ascii="Calibri" w:hAnsi="Calibri" w:cs="Calibri"/>
        </w:rPr>
        <w:t>)</w:t>
      </w:r>
      <w:r w:rsidR="00C16C56">
        <w:rPr>
          <w:rFonts w:ascii="Calibri" w:hAnsi="Calibri" w:cs="Calibri"/>
        </w:rPr>
        <w:t>, and that was successful, so we’re hoping to continue that in the future and allow it</w:t>
      </w:r>
      <w:r w:rsidR="00C11F67">
        <w:rPr>
          <w:rFonts w:ascii="Calibri" w:hAnsi="Calibri" w:cs="Calibri"/>
        </w:rPr>
        <w:t xml:space="preserve"> in some members to have submitted their statement of intent. But otherwise, there’s no requirement to be a NACCHO member.</w:t>
      </w:r>
      <w:r w:rsidR="00B5798A">
        <w:rPr>
          <w:rFonts w:ascii="Calibri" w:hAnsi="Calibri" w:cs="Calibri"/>
        </w:rPr>
        <w:t xml:space="preserve"> </w:t>
      </w:r>
      <w:r w:rsidR="00624FEA">
        <w:rPr>
          <w:rFonts w:ascii="Calibri" w:hAnsi="Calibri" w:cs="Calibri"/>
        </w:rPr>
        <w:t>I</w:t>
      </w:r>
      <w:r w:rsidR="00B5798A">
        <w:rPr>
          <w:rFonts w:ascii="Calibri" w:hAnsi="Calibri" w:cs="Calibri"/>
        </w:rPr>
        <w:t>n the interest of time, we’ll keep going. I see there</w:t>
      </w:r>
      <w:r w:rsidR="00731E59">
        <w:rPr>
          <w:rFonts w:ascii="Calibri" w:hAnsi="Calibri" w:cs="Calibri"/>
        </w:rPr>
        <w:t xml:space="preserve"> are a</w:t>
      </w:r>
      <w:r w:rsidR="00B5798A">
        <w:rPr>
          <w:rFonts w:ascii="Calibri" w:hAnsi="Calibri" w:cs="Calibri"/>
        </w:rPr>
        <w:t xml:space="preserve"> couple of other questions, but we’ll be sure to address those at the end. Lowrie will now take it over again.</w:t>
      </w:r>
    </w:p>
    <w:p w:rsidR="00B5798A" w:rsidRDefault="00B5798A" w:rsidP="00600E69">
      <w:pPr>
        <w:rPr>
          <w:rFonts w:ascii="Calibri" w:hAnsi="Calibri" w:cs="Calibri"/>
        </w:rPr>
      </w:pPr>
      <w:r>
        <w:rPr>
          <w:rFonts w:ascii="Calibri" w:hAnsi="Calibri" w:cs="Calibri"/>
          <w:b/>
          <w:u w:val="single"/>
        </w:rPr>
        <w:t>L</w:t>
      </w:r>
      <w:r w:rsidR="00624FEA">
        <w:rPr>
          <w:rFonts w:ascii="Calibri" w:hAnsi="Calibri" w:cs="Calibri"/>
          <w:b/>
          <w:u w:val="single"/>
        </w:rPr>
        <w:t xml:space="preserve">owrie </w:t>
      </w:r>
      <w:r>
        <w:rPr>
          <w:rFonts w:ascii="Calibri" w:hAnsi="Calibri" w:cs="Calibri"/>
          <w:b/>
          <w:u w:val="single"/>
        </w:rPr>
        <w:t>W</w:t>
      </w:r>
      <w:r w:rsidR="00624FEA">
        <w:rPr>
          <w:rFonts w:ascii="Calibri" w:hAnsi="Calibri" w:cs="Calibri"/>
          <w:b/>
          <w:u w:val="single"/>
        </w:rPr>
        <w:t>ard</w:t>
      </w:r>
      <w:r>
        <w:rPr>
          <w:rFonts w:ascii="Calibri" w:hAnsi="Calibri" w:cs="Calibri"/>
          <w:b/>
        </w:rPr>
        <w:t>:</w:t>
      </w:r>
      <w:r>
        <w:rPr>
          <w:rFonts w:ascii="Calibri" w:hAnsi="Calibri" w:cs="Calibri"/>
        </w:rPr>
        <w:t xml:space="preserve"> All right. Now we’re going to sort of switch to the QI side of some of our resources. I wanted to take some time to talk about two really important and valuable quality improvement resources that NACCHO has. </w:t>
      </w:r>
      <w:r w:rsidR="000950AC">
        <w:rPr>
          <w:rFonts w:ascii="Calibri" w:hAnsi="Calibri" w:cs="Calibri"/>
        </w:rPr>
        <w:t xml:space="preserve">Those are a QI roadmap and our new QI self-assessment tool. </w:t>
      </w:r>
      <w:r w:rsidR="00106A45">
        <w:rPr>
          <w:rFonts w:ascii="Calibri" w:hAnsi="Calibri" w:cs="Calibri"/>
        </w:rPr>
        <w:t>O</w:t>
      </w:r>
      <w:r w:rsidR="000950AC">
        <w:rPr>
          <w:rFonts w:ascii="Calibri" w:hAnsi="Calibri" w:cs="Calibri"/>
        </w:rPr>
        <w:t>n the screen right now you will see the enter page to our QI roadmap. The QI roadmap is hosted offsite of NACCHO’s website</w:t>
      </w:r>
      <w:r w:rsidR="00624FEA">
        <w:rPr>
          <w:rFonts w:ascii="Calibri" w:hAnsi="Calibri" w:cs="Calibri"/>
        </w:rPr>
        <w:t xml:space="preserve"> and posted at QIroadmap.org. W</w:t>
      </w:r>
      <w:r w:rsidR="004D034F">
        <w:rPr>
          <w:rFonts w:ascii="Calibri" w:hAnsi="Calibri" w:cs="Calibri"/>
        </w:rPr>
        <w:t xml:space="preserve">e did that so we could have a little more search functionality and a little more functionality and user friendliness for you all. I’m going to walk you through the contents of the QI roadmap </w:t>
      </w:r>
      <w:r w:rsidR="004E778E">
        <w:rPr>
          <w:rFonts w:ascii="Calibri" w:hAnsi="Calibri" w:cs="Calibri"/>
        </w:rPr>
        <w:t>and then explain how to use the website really briefly.</w:t>
      </w:r>
    </w:p>
    <w:p w:rsidR="004E778E" w:rsidRDefault="00624FEA" w:rsidP="00600E69">
      <w:pPr>
        <w:rPr>
          <w:rFonts w:ascii="Calibri" w:hAnsi="Calibri" w:cs="Calibri"/>
        </w:rPr>
      </w:pPr>
      <w:r>
        <w:rPr>
          <w:rFonts w:ascii="Calibri" w:hAnsi="Calibri" w:cs="Calibri"/>
        </w:rPr>
        <w:t>W</w:t>
      </w:r>
      <w:r w:rsidR="004E778E">
        <w:rPr>
          <w:rFonts w:ascii="Calibri" w:hAnsi="Calibri" w:cs="Calibri"/>
        </w:rPr>
        <w:t xml:space="preserve">e created the QI roadmap as a result of some discussions we had several years ago with our quality improvement leaders learning community, which is a group of folks </w:t>
      </w:r>
      <w:r w:rsidR="007B229D">
        <w:rPr>
          <w:rFonts w:ascii="Calibri" w:hAnsi="Calibri" w:cs="Calibri"/>
        </w:rPr>
        <w:t>who</w:t>
      </w:r>
      <w:r w:rsidR="004E778E">
        <w:rPr>
          <w:rFonts w:ascii="Calibri" w:hAnsi="Calibri" w:cs="Calibri"/>
        </w:rPr>
        <w:t xml:space="preserve"> have been doing this work for a long time and sort of lead the field in innovations and quality and performance improvement. </w:t>
      </w:r>
      <w:r>
        <w:rPr>
          <w:rFonts w:ascii="Calibri" w:hAnsi="Calibri" w:cs="Calibri"/>
        </w:rPr>
        <w:t>W</w:t>
      </w:r>
      <w:r w:rsidR="004E778E">
        <w:rPr>
          <w:rFonts w:ascii="Calibri" w:hAnsi="Calibri" w:cs="Calibri"/>
        </w:rPr>
        <w:t xml:space="preserve">hat they did is help us flesh out these phases along the road to a quality improvement culture. </w:t>
      </w:r>
      <w:r w:rsidR="00106A45">
        <w:rPr>
          <w:rFonts w:ascii="Calibri" w:hAnsi="Calibri" w:cs="Calibri"/>
        </w:rPr>
        <w:t>I</w:t>
      </w:r>
      <w:r w:rsidR="00725521">
        <w:rPr>
          <w:rFonts w:ascii="Calibri" w:hAnsi="Calibri" w:cs="Calibri"/>
        </w:rPr>
        <w:t xml:space="preserve">t’s </w:t>
      </w:r>
      <w:r w:rsidR="007B229D">
        <w:rPr>
          <w:rFonts w:ascii="Calibri" w:hAnsi="Calibri" w:cs="Calibri"/>
        </w:rPr>
        <w:t xml:space="preserve">a </w:t>
      </w:r>
      <w:r w:rsidR="00725521">
        <w:rPr>
          <w:rFonts w:ascii="Calibri" w:hAnsi="Calibri" w:cs="Calibri"/>
        </w:rPr>
        <w:t xml:space="preserve">culture where </w:t>
      </w:r>
      <w:r>
        <w:rPr>
          <w:rFonts w:ascii="Calibri" w:hAnsi="Calibri" w:cs="Calibri"/>
        </w:rPr>
        <w:t xml:space="preserve">the </w:t>
      </w:r>
      <w:r w:rsidR="00725521">
        <w:rPr>
          <w:rFonts w:ascii="Calibri" w:hAnsi="Calibri" w:cs="Calibri"/>
        </w:rPr>
        <w:t xml:space="preserve">entire agency is practicing principles of quality improvement using data to write decisions, forming teams to address process improvements, etc. </w:t>
      </w:r>
      <w:r w:rsidR="00106A45">
        <w:rPr>
          <w:rFonts w:ascii="Calibri" w:hAnsi="Calibri" w:cs="Calibri"/>
        </w:rPr>
        <w:t>T</w:t>
      </w:r>
      <w:r w:rsidR="00725521">
        <w:rPr>
          <w:rFonts w:ascii="Calibri" w:hAnsi="Calibri" w:cs="Calibri"/>
        </w:rPr>
        <w:t>he first part of the roadmap is these foundational elements o</w:t>
      </w:r>
      <w:r>
        <w:rPr>
          <w:rFonts w:ascii="Calibri" w:hAnsi="Calibri" w:cs="Calibri"/>
        </w:rPr>
        <w:t>f a quality improvement culture a</w:t>
      </w:r>
      <w:r w:rsidR="00616AF3">
        <w:rPr>
          <w:rFonts w:ascii="Calibri" w:hAnsi="Calibri" w:cs="Calibri"/>
        </w:rPr>
        <w:t xml:space="preserve">nd that’s the second tab on </w:t>
      </w:r>
      <w:r>
        <w:rPr>
          <w:rFonts w:ascii="Calibri" w:hAnsi="Calibri" w:cs="Calibri"/>
        </w:rPr>
        <w:t>this main page right here. T</w:t>
      </w:r>
      <w:r w:rsidR="00616AF3">
        <w:rPr>
          <w:rFonts w:ascii="Calibri" w:hAnsi="Calibri" w:cs="Calibri"/>
        </w:rPr>
        <w:t xml:space="preserve">hese elements are things that make up having a culture of </w:t>
      </w:r>
      <w:r>
        <w:rPr>
          <w:rFonts w:ascii="Calibri" w:hAnsi="Calibri" w:cs="Calibri"/>
        </w:rPr>
        <w:t>quality. First is</w:t>
      </w:r>
      <w:r w:rsidR="00616AF3">
        <w:rPr>
          <w:rFonts w:ascii="Calibri" w:hAnsi="Calibri" w:cs="Calibri"/>
        </w:rPr>
        <w:t xml:space="preserve"> leadership commitment</w:t>
      </w:r>
      <w:r w:rsidR="007B229D">
        <w:rPr>
          <w:rFonts w:ascii="Calibri" w:hAnsi="Calibri" w:cs="Calibri"/>
        </w:rPr>
        <w:t>,</w:t>
      </w:r>
      <w:r w:rsidR="00616AF3">
        <w:rPr>
          <w:rFonts w:ascii="Calibri" w:hAnsi="Calibri" w:cs="Calibri"/>
        </w:rPr>
        <w:t xml:space="preserve"> which we all know is very important to doing this sort of work. The </w:t>
      </w:r>
      <w:r w:rsidR="002E0A68">
        <w:rPr>
          <w:rFonts w:ascii="Calibri" w:hAnsi="Calibri" w:cs="Calibri"/>
        </w:rPr>
        <w:t>second foundational element is the quality improvement infrastructure</w:t>
      </w:r>
      <w:r w:rsidR="007B229D">
        <w:rPr>
          <w:rFonts w:ascii="Calibri" w:hAnsi="Calibri" w:cs="Calibri"/>
        </w:rPr>
        <w:t>. T</w:t>
      </w:r>
      <w:r w:rsidR="002E0A68">
        <w:rPr>
          <w:rFonts w:ascii="Calibri" w:hAnsi="Calibri" w:cs="Calibri"/>
        </w:rPr>
        <w:t xml:space="preserve">hat means having a performance management system in place, having a council of quality improvement and performance management, and then having a QI plan in place </w:t>
      </w:r>
      <w:r>
        <w:rPr>
          <w:rFonts w:ascii="Calibri" w:hAnsi="Calibri" w:cs="Calibri"/>
        </w:rPr>
        <w:t>that is in use</w:t>
      </w:r>
      <w:r w:rsidR="004478E1">
        <w:rPr>
          <w:rFonts w:ascii="Calibri" w:hAnsi="Calibri" w:cs="Calibri"/>
        </w:rPr>
        <w:t>. This third foundational element is employee empowerment and commitment. The fourth is customer focus, so a focus on our stakeholders and customers. The fifth is teamwork and collaboration</w:t>
      </w:r>
      <w:r w:rsidR="006F485D">
        <w:rPr>
          <w:rFonts w:ascii="Calibri" w:hAnsi="Calibri" w:cs="Calibri"/>
        </w:rPr>
        <w:t>. And then the sixth is continuous process improvement, which refers to using those standardized tools and having staff be familiar with the processes around quality improvement.</w:t>
      </w:r>
    </w:p>
    <w:p w:rsidR="004F06E5" w:rsidRDefault="007B229D" w:rsidP="00600E69">
      <w:pPr>
        <w:rPr>
          <w:rFonts w:ascii="Calibri" w:hAnsi="Calibri" w:cs="Calibri"/>
        </w:rPr>
      </w:pPr>
      <w:proofErr w:type="gramStart"/>
      <w:r>
        <w:rPr>
          <w:rFonts w:ascii="Calibri" w:hAnsi="Calibri" w:cs="Calibri"/>
        </w:rPr>
        <w:t>T</w:t>
      </w:r>
      <w:r w:rsidR="006F485D">
        <w:rPr>
          <w:rFonts w:ascii="Calibri" w:hAnsi="Calibri" w:cs="Calibri"/>
        </w:rPr>
        <w:t>he actual phases of the roadmap</w:t>
      </w:r>
      <w:r w:rsidR="00624FEA">
        <w:rPr>
          <w:rFonts w:ascii="Calibri" w:hAnsi="Calibri" w:cs="Calibri"/>
        </w:rPr>
        <w:t>, if you click on</w:t>
      </w:r>
      <w:r w:rsidR="006F485D">
        <w:rPr>
          <w:rFonts w:ascii="Calibri" w:hAnsi="Calibri" w:cs="Calibri"/>
        </w:rPr>
        <w:t xml:space="preserve"> the fou</w:t>
      </w:r>
      <w:r w:rsidR="00624FEA">
        <w:rPr>
          <w:rFonts w:ascii="Calibri" w:hAnsi="Calibri" w:cs="Calibri"/>
        </w:rPr>
        <w:t>rth tab</w:t>
      </w:r>
      <w:r w:rsidR="006F485D">
        <w:rPr>
          <w:rFonts w:ascii="Calibri" w:hAnsi="Calibri" w:cs="Calibri"/>
        </w:rPr>
        <w:t>, you’ll see what those different phases are.</w:t>
      </w:r>
      <w:proofErr w:type="gramEnd"/>
      <w:r w:rsidR="006F485D">
        <w:rPr>
          <w:rFonts w:ascii="Calibri" w:hAnsi="Calibri" w:cs="Calibri"/>
        </w:rPr>
        <w:t xml:space="preserve"> </w:t>
      </w:r>
      <w:r>
        <w:rPr>
          <w:rFonts w:ascii="Calibri" w:hAnsi="Calibri" w:cs="Calibri"/>
        </w:rPr>
        <w:t>T</w:t>
      </w:r>
      <w:r w:rsidR="006F485D">
        <w:rPr>
          <w:rFonts w:ascii="Calibri" w:hAnsi="Calibri" w:cs="Calibri"/>
        </w:rPr>
        <w:t>he first phase on the roadmap is no knowledge of quality improvement</w:t>
      </w:r>
      <w:r w:rsidR="0028744D">
        <w:rPr>
          <w:rFonts w:ascii="Calibri" w:hAnsi="Calibri" w:cs="Calibri"/>
        </w:rPr>
        <w:t>, and that’s</w:t>
      </w:r>
      <w:r w:rsidR="00624FEA">
        <w:rPr>
          <w:rFonts w:ascii="Calibri" w:hAnsi="Calibri" w:cs="Calibri"/>
        </w:rPr>
        <w:t xml:space="preserve"> pretty self-explanatory. That means</w:t>
      </w:r>
      <w:r w:rsidR="0028744D">
        <w:rPr>
          <w:rFonts w:ascii="Calibri" w:hAnsi="Calibri" w:cs="Calibri"/>
        </w:rPr>
        <w:t xml:space="preserve"> not knowing what QI is. The second is not involved in quality improvement activities, and that means knowing what it is but not doing any quality improvement work. The third is informal or ad hoc quality improvement, and that means having some QI initiative</w:t>
      </w:r>
      <w:r w:rsidR="00BB25F5">
        <w:rPr>
          <w:rFonts w:ascii="Calibri" w:hAnsi="Calibri" w:cs="Calibri"/>
        </w:rPr>
        <w:t>s or projects going on at your health department, but not having anything formalized. The fourth phase is formal QI in some program areas</w:t>
      </w:r>
      <w:r>
        <w:rPr>
          <w:rFonts w:ascii="Calibri" w:hAnsi="Calibri" w:cs="Calibri"/>
        </w:rPr>
        <w:t>. W</w:t>
      </w:r>
      <w:r w:rsidR="00BB25F5">
        <w:rPr>
          <w:rFonts w:ascii="Calibri" w:hAnsi="Calibri" w:cs="Calibri"/>
        </w:rPr>
        <w:t xml:space="preserve">e see </w:t>
      </w:r>
      <w:proofErr w:type="gramStart"/>
      <w:r w:rsidR="00BB25F5">
        <w:rPr>
          <w:rFonts w:ascii="Calibri" w:hAnsi="Calibri" w:cs="Calibri"/>
        </w:rPr>
        <w:t>this a</w:t>
      </w:r>
      <w:proofErr w:type="gramEnd"/>
      <w:r w:rsidR="00BB25F5">
        <w:rPr>
          <w:rFonts w:ascii="Calibri" w:hAnsi="Calibri" w:cs="Calibri"/>
        </w:rPr>
        <w:t xml:space="preserve"> lot in the field. Folks maybe have an NPH division and where the director is really experienced in and bought into quality improvement. So that division has a really formalized process</w:t>
      </w:r>
      <w:r w:rsidR="00CC7CAF">
        <w:rPr>
          <w:rFonts w:ascii="Calibri" w:hAnsi="Calibri" w:cs="Calibri"/>
        </w:rPr>
        <w:t xml:space="preserve"> for using data to determine what processes need quality improvement intervention, forming teams to address those issues, and then using data to improve the process over </w:t>
      </w:r>
      <w:proofErr w:type="gramStart"/>
      <w:r w:rsidR="00CC7CAF">
        <w:rPr>
          <w:rFonts w:ascii="Calibri" w:hAnsi="Calibri" w:cs="Calibri"/>
        </w:rPr>
        <w:t>time.</w:t>
      </w:r>
      <w:proofErr w:type="gramEnd"/>
      <w:r w:rsidR="00CC7CAF">
        <w:rPr>
          <w:rFonts w:ascii="Calibri" w:hAnsi="Calibri" w:cs="Calibri"/>
        </w:rPr>
        <w:t xml:space="preserve"> But then that’s </w:t>
      </w:r>
      <w:r w:rsidR="00CC7CAF">
        <w:rPr>
          <w:rFonts w:ascii="Calibri" w:hAnsi="Calibri" w:cs="Calibri"/>
        </w:rPr>
        <w:lastRenderedPageBreak/>
        <w:t xml:space="preserve">not translated to other divisions, so other divisions will either have some work but not as much, or just not have any. The fifth phase of the QI roadmap is </w:t>
      </w:r>
      <w:r w:rsidR="004F06E5">
        <w:rPr>
          <w:rFonts w:ascii="Calibri" w:hAnsi="Calibri" w:cs="Calibri"/>
        </w:rPr>
        <w:t>where you have formal agency-wide quality improvement, so there’s a process in place for all divisions an</w:t>
      </w:r>
      <w:r w:rsidR="008343C0">
        <w:rPr>
          <w:rFonts w:ascii="Calibri" w:hAnsi="Calibri" w:cs="Calibri"/>
        </w:rPr>
        <w:t xml:space="preserve">d staff </w:t>
      </w:r>
      <w:r w:rsidR="004F06E5">
        <w:rPr>
          <w:rFonts w:ascii="Calibri" w:hAnsi="Calibri" w:cs="Calibri"/>
        </w:rPr>
        <w:t xml:space="preserve">to use this. </w:t>
      </w:r>
      <w:r>
        <w:rPr>
          <w:rFonts w:ascii="Calibri" w:hAnsi="Calibri" w:cs="Calibri"/>
        </w:rPr>
        <w:t>T</w:t>
      </w:r>
      <w:r w:rsidR="004F06E5">
        <w:rPr>
          <w:rFonts w:ascii="Calibri" w:hAnsi="Calibri" w:cs="Calibri"/>
        </w:rPr>
        <w:t xml:space="preserve">he sixth phase that we’re all striving for is that quality improvement culture. </w:t>
      </w:r>
      <w:r>
        <w:rPr>
          <w:rFonts w:ascii="Calibri" w:hAnsi="Calibri" w:cs="Calibri"/>
        </w:rPr>
        <w:t>Y</w:t>
      </w:r>
      <w:r w:rsidR="004F06E5">
        <w:rPr>
          <w:rFonts w:ascii="Calibri" w:hAnsi="Calibri" w:cs="Calibri"/>
        </w:rPr>
        <w:t xml:space="preserve">ou’ll see when you click on each phase </w:t>
      </w:r>
      <w:proofErr w:type="gramStart"/>
      <w:r w:rsidR="004F06E5">
        <w:rPr>
          <w:rFonts w:ascii="Calibri" w:hAnsi="Calibri" w:cs="Calibri"/>
        </w:rPr>
        <w:t>here,</w:t>
      </w:r>
      <w:proofErr w:type="gramEnd"/>
      <w:r w:rsidR="004F06E5">
        <w:rPr>
          <w:rFonts w:ascii="Calibri" w:hAnsi="Calibri" w:cs="Calibri"/>
        </w:rPr>
        <w:t xml:space="preserve"> you’ll see the human and process characteristics of that phase, so what it actually means to be in that phase. </w:t>
      </w:r>
      <w:r>
        <w:rPr>
          <w:rFonts w:ascii="Calibri" w:hAnsi="Calibri" w:cs="Calibri"/>
        </w:rPr>
        <w:t>T</w:t>
      </w:r>
      <w:r w:rsidR="004F06E5">
        <w:rPr>
          <w:rFonts w:ascii="Calibri" w:hAnsi="Calibri" w:cs="Calibri"/>
        </w:rPr>
        <w:t xml:space="preserve">hen you’ll see transitions strategies around the </w:t>
      </w:r>
      <w:r w:rsidR="0091380F">
        <w:rPr>
          <w:rFonts w:ascii="Calibri" w:hAnsi="Calibri" w:cs="Calibri"/>
        </w:rPr>
        <w:t xml:space="preserve">sixth foundational element for moving to the next phase. </w:t>
      </w:r>
      <w:r>
        <w:rPr>
          <w:rFonts w:ascii="Calibri" w:hAnsi="Calibri" w:cs="Calibri"/>
        </w:rPr>
        <w:t>I</w:t>
      </w:r>
      <w:r w:rsidR="0091380F">
        <w:rPr>
          <w:rFonts w:ascii="Calibri" w:hAnsi="Calibri" w:cs="Calibri"/>
        </w:rPr>
        <w:t>f you have some formal QI in some divisions but not others</w:t>
      </w:r>
      <w:r>
        <w:rPr>
          <w:rFonts w:ascii="Calibri" w:hAnsi="Calibri" w:cs="Calibri"/>
        </w:rPr>
        <w:t>,</w:t>
      </w:r>
      <w:r w:rsidR="0091380F">
        <w:rPr>
          <w:rFonts w:ascii="Calibri" w:hAnsi="Calibri" w:cs="Calibri"/>
        </w:rPr>
        <w:t xml:space="preserve"> and you know the reason why you haven’t gotten into that fifth phase of formal agency-wide QI is related to your leadership commitments, you can look and see the strategies that help folks move from phase four to </w:t>
      </w:r>
      <w:proofErr w:type="gramStart"/>
      <w:r w:rsidR="0091380F">
        <w:rPr>
          <w:rFonts w:ascii="Calibri" w:hAnsi="Calibri" w:cs="Calibri"/>
        </w:rPr>
        <w:t>phase</w:t>
      </w:r>
      <w:proofErr w:type="gramEnd"/>
      <w:r w:rsidR="0091380F">
        <w:rPr>
          <w:rFonts w:ascii="Calibri" w:hAnsi="Calibri" w:cs="Calibri"/>
        </w:rPr>
        <w:t xml:space="preserve"> five</w:t>
      </w:r>
      <w:r w:rsidR="004435B6">
        <w:rPr>
          <w:rFonts w:ascii="Calibri" w:hAnsi="Calibri" w:cs="Calibri"/>
        </w:rPr>
        <w:t xml:space="preserve">. </w:t>
      </w:r>
      <w:r w:rsidR="008343C0">
        <w:rPr>
          <w:rFonts w:ascii="Calibri" w:hAnsi="Calibri" w:cs="Calibri"/>
        </w:rPr>
        <w:t>T</w:t>
      </w:r>
      <w:r w:rsidR="0091380F">
        <w:rPr>
          <w:rFonts w:ascii="Calibri" w:hAnsi="Calibri" w:cs="Calibri"/>
        </w:rPr>
        <w:t xml:space="preserve">he two related to leadership commitments you can see on the screen right now are leaders continue to provide regular updates of progress and </w:t>
      </w:r>
      <w:r w:rsidR="0042557A">
        <w:rPr>
          <w:rFonts w:ascii="Calibri" w:hAnsi="Calibri" w:cs="Calibri"/>
        </w:rPr>
        <w:t>future plans, and then leaders continuously assess the culture of the agency, including staff commitment and engagement.</w:t>
      </w:r>
      <w:r w:rsidR="00FE7420">
        <w:rPr>
          <w:rFonts w:ascii="Calibri" w:hAnsi="Calibri" w:cs="Calibri"/>
        </w:rPr>
        <w:t xml:space="preserve"> </w:t>
      </w:r>
      <w:r>
        <w:rPr>
          <w:rFonts w:ascii="Calibri" w:hAnsi="Calibri" w:cs="Calibri"/>
        </w:rPr>
        <w:t>W</w:t>
      </w:r>
      <w:r w:rsidR="00FE7420">
        <w:rPr>
          <w:rFonts w:ascii="Calibri" w:hAnsi="Calibri" w:cs="Calibri"/>
        </w:rPr>
        <w:t>hen you scroll down to the bottom of the page you’ll see resources related</w:t>
      </w:r>
      <w:r w:rsidR="008343C0">
        <w:rPr>
          <w:rFonts w:ascii="Calibri" w:hAnsi="Calibri" w:cs="Calibri"/>
        </w:rPr>
        <w:t xml:space="preserve"> to these strategies</w:t>
      </w:r>
      <w:r w:rsidR="00FE7420">
        <w:rPr>
          <w:rFonts w:ascii="Calibri" w:hAnsi="Calibri" w:cs="Calibri"/>
        </w:rPr>
        <w:t xml:space="preserve">. </w:t>
      </w:r>
      <w:r>
        <w:rPr>
          <w:rFonts w:ascii="Calibri" w:hAnsi="Calibri" w:cs="Calibri"/>
        </w:rPr>
        <w:t>T</w:t>
      </w:r>
      <w:r w:rsidR="00FE7420">
        <w:rPr>
          <w:rFonts w:ascii="Calibri" w:hAnsi="Calibri" w:cs="Calibri"/>
        </w:rPr>
        <w:t xml:space="preserve">he layout of the website is great and really intuitive for finding strategies and resources to adjust your agency culture and move it along that continuum. </w:t>
      </w:r>
      <w:r>
        <w:rPr>
          <w:rFonts w:ascii="Calibri" w:hAnsi="Calibri" w:cs="Calibri"/>
        </w:rPr>
        <w:t>I</w:t>
      </w:r>
      <w:r w:rsidR="00E130D0">
        <w:rPr>
          <w:rFonts w:ascii="Calibri" w:hAnsi="Calibri" w:cs="Calibri"/>
        </w:rPr>
        <w:t xml:space="preserve">t’s a really, really great website. I encourage you all to look at it and go through it, and find resources applicable to you all. It’s one of those resources </w:t>
      </w:r>
      <w:r w:rsidR="00467C8F">
        <w:rPr>
          <w:rFonts w:ascii="Calibri" w:hAnsi="Calibri" w:cs="Calibri"/>
        </w:rPr>
        <w:t>where you just hear a lot from folks in the field about how valuable it’s been in their work, and we’re really excited about that.</w:t>
      </w:r>
    </w:p>
    <w:p w:rsidR="00467C8F" w:rsidRDefault="00467C8F" w:rsidP="00600E69">
      <w:pPr>
        <w:rPr>
          <w:rFonts w:ascii="Calibri" w:hAnsi="Calibri" w:cs="Calibri"/>
        </w:rPr>
      </w:pPr>
      <w:r>
        <w:rPr>
          <w:rFonts w:ascii="Calibri" w:hAnsi="Calibri" w:cs="Calibri"/>
        </w:rPr>
        <w:t xml:space="preserve">Because of the roadmap, we developed the self-assessment tool, which I’m going to talk about in a second. </w:t>
      </w:r>
      <w:r w:rsidR="007B229D">
        <w:rPr>
          <w:rFonts w:ascii="Calibri" w:hAnsi="Calibri" w:cs="Calibri"/>
        </w:rPr>
        <w:t>M</w:t>
      </w:r>
      <w:r>
        <w:rPr>
          <w:rFonts w:ascii="Calibri" w:hAnsi="Calibri" w:cs="Calibri"/>
        </w:rPr>
        <w:t>ost of you all can probably identify from what I just said sort of what ph</w:t>
      </w:r>
      <w:r w:rsidR="00761819">
        <w:rPr>
          <w:rFonts w:ascii="Calibri" w:hAnsi="Calibri" w:cs="Calibri"/>
        </w:rPr>
        <w:t xml:space="preserve">ase you think your agency is in, and as performance improvement managers you are likely very aware of where your agency is on this roadmap. Something we hear a lot from folks in the field is that they wish there was a way they could assess where they were on the roadmap because even if they might have an inkling or they might be pretty sure, you know, senior management thinks they’re in a different place, or staff overall </w:t>
      </w:r>
      <w:r w:rsidR="00630C98">
        <w:rPr>
          <w:rFonts w:ascii="Calibri" w:hAnsi="Calibri" w:cs="Calibri"/>
        </w:rPr>
        <w:t>thinks they’re already doing this culture stuff, and so because of that we wanted to create a self-assessment tool to help folks identify where they are.</w:t>
      </w:r>
    </w:p>
    <w:p w:rsidR="00630C98" w:rsidRDefault="007B229D" w:rsidP="00600E69">
      <w:pPr>
        <w:rPr>
          <w:rFonts w:ascii="Calibri" w:hAnsi="Calibri" w:cs="Calibri"/>
        </w:rPr>
      </w:pPr>
      <w:r>
        <w:rPr>
          <w:rFonts w:ascii="Calibri" w:hAnsi="Calibri" w:cs="Calibri"/>
        </w:rPr>
        <w:t>I</w:t>
      </w:r>
      <w:r w:rsidR="00630C98">
        <w:rPr>
          <w:rFonts w:ascii="Calibri" w:hAnsi="Calibri" w:cs="Calibri"/>
        </w:rPr>
        <w:t xml:space="preserve">f you go to </w:t>
      </w:r>
      <w:r w:rsidR="008343C0">
        <w:rPr>
          <w:rFonts w:ascii="Calibri" w:hAnsi="Calibri" w:cs="Calibri"/>
        </w:rPr>
        <w:t>naccho.org/</w:t>
      </w:r>
      <w:proofErr w:type="spellStart"/>
      <w:r w:rsidR="008343C0">
        <w:rPr>
          <w:rFonts w:ascii="Calibri" w:hAnsi="Calibri" w:cs="Calibri"/>
        </w:rPr>
        <w:t>QI</w:t>
      </w:r>
      <w:r w:rsidR="005548DA">
        <w:rPr>
          <w:rFonts w:ascii="Calibri" w:hAnsi="Calibri" w:cs="Calibri"/>
        </w:rPr>
        <w:t>culture</w:t>
      </w:r>
      <w:proofErr w:type="spellEnd"/>
      <w:r w:rsidR="005548DA">
        <w:rPr>
          <w:rFonts w:ascii="Calibri" w:hAnsi="Calibri" w:cs="Calibri"/>
        </w:rPr>
        <w:t>, that will bring you to this website right here. And what this website does is link to our quality improvement self-assessment tool.</w:t>
      </w:r>
      <w:r w:rsidR="00B4013A">
        <w:rPr>
          <w:rFonts w:ascii="Calibri" w:hAnsi="Calibri" w:cs="Calibri"/>
        </w:rPr>
        <w:t xml:space="preserve"> </w:t>
      </w:r>
      <w:r w:rsidR="00D93D66">
        <w:rPr>
          <w:rFonts w:ascii="Calibri" w:hAnsi="Calibri" w:cs="Calibri"/>
        </w:rPr>
        <w:t>Th</w:t>
      </w:r>
      <w:r w:rsidR="00B4013A">
        <w:rPr>
          <w:rFonts w:ascii="Calibri" w:hAnsi="Calibri" w:cs="Calibri"/>
        </w:rPr>
        <w:t xml:space="preserve">ere’s the tool in PDF version. You can print it out, and then there’s the tool in Word version, so you can go through it with a group and fill it out and have a printout of that. </w:t>
      </w:r>
      <w:r w:rsidR="00D93D66">
        <w:rPr>
          <w:rFonts w:ascii="Calibri" w:hAnsi="Calibri" w:cs="Calibri"/>
        </w:rPr>
        <w:t>T</w:t>
      </w:r>
      <w:r w:rsidR="00B4013A">
        <w:rPr>
          <w:rFonts w:ascii="Calibri" w:hAnsi="Calibri" w:cs="Calibri"/>
        </w:rPr>
        <w:t xml:space="preserve">here’s also a scoring summary sheet which you can then share with </w:t>
      </w:r>
      <w:r w:rsidR="008343C0">
        <w:rPr>
          <w:rFonts w:ascii="Calibri" w:hAnsi="Calibri" w:cs="Calibri"/>
        </w:rPr>
        <w:t>any</w:t>
      </w:r>
      <w:r w:rsidR="00B4013A">
        <w:rPr>
          <w:rFonts w:ascii="Calibri" w:hAnsi="Calibri" w:cs="Calibri"/>
        </w:rPr>
        <w:t xml:space="preserve"> interested parties. </w:t>
      </w:r>
      <w:r w:rsidR="00D93D66">
        <w:rPr>
          <w:rFonts w:ascii="Calibri" w:hAnsi="Calibri" w:cs="Calibri"/>
        </w:rPr>
        <w:t>T</w:t>
      </w:r>
      <w:r w:rsidR="00B4013A">
        <w:rPr>
          <w:rFonts w:ascii="Calibri" w:hAnsi="Calibri" w:cs="Calibri"/>
        </w:rPr>
        <w:t xml:space="preserve">his is what the tool looks like. It’s a long PDF document because it goes through all these foundational elements that I </w:t>
      </w:r>
      <w:r w:rsidR="00610A29">
        <w:rPr>
          <w:rFonts w:ascii="Calibri" w:hAnsi="Calibri" w:cs="Calibri"/>
        </w:rPr>
        <w:t xml:space="preserve">discussed. It has a series of questions related to them. </w:t>
      </w:r>
      <w:r w:rsidR="00D93D66">
        <w:rPr>
          <w:rFonts w:ascii="Calibri" w:hAnsi="Calibri" w:cs="Calibri"/>
        </w:rPr>
        <w:t>T</w:t>
      </w:r>
      <w:r w:rsidR="00610A29">
        <w:rPr>
          <w:rFonts w:ascii="Calibri" w:hAnsi="Calibri" w:cs="Calibri"/>
        </w:rPr>
        <w:t>he introduction is just about when you should use it, why it’s important, how it came about, and explains some of the formatting issues.</w:t>
      </w:r>
    </w:p>
    <w:p w:rsidR="00610A29" w:rsidRDefault="00D93D66" w:rsidP="00600E69">
      <w:pPr>
        <w:rPr>
          <w:rFonts w:ascii="Calibri" w:hAnsi="Calibri" w:cs="Calibri"/>
        </w:rPr>
      </w:pPr>
      <w:r>
        <w:rPr>
          <w:rFonts w:ascii="Calibri" w:hAnsi="Calibri" w:cs="Calibri"/>
        </w:rPr>
        <w:t>N</w:t>
      </w:r>
      <w:r w:rsidR="00610A29">
        <w:rPr>
          <w:rFonts w:ascii="Calibri" w:hAnsi="Calibri" w:cs="Calibri"/>
        </w:rPr>
        <w:t xml:space="preserve">ow I’m going to jump right into the different foundational element assessment. </w:t>
      </w:r>
      <w:r>
        <w:rPr>
          <w:rFonts w:ascii="Calibri" w:hAnsi="Calibri" w:cs="Calibri"/>
        </w:rPr>
        <w:t>A</w:t>
      </w:r>
      <w:r w:rsidR="00610A29">
        <w:rPr>
          <w:rFonts w:ascii="Calibri" w:hAnsi="Calibri" w:cs="Calibri"/>
        </w:rPr>
        <w:t>s you’ll see here, there’s an overview of the foundational elements</w:t>
      </w:r>
      <w:r w:rsidR="00410A82">
        <w:rPr>
          <w:rFonts w:ascii="Calibri" w:hAnsi="Calibri" w:cs="Calibri"/>
        </w:rPr>
        <w:t xml:space="preserve"> and then an explanation of some key terms and sub-elements. </w:t>
      </w:r>
      <w:r>
        <w:rPr>
          <w:rFonts w:ascii="Calibri" w:hAnsi="Calibri" w:cs="Calibri"/>
        </w:rPr>
        <w:t>T</w:t>
      </w:r>
      <w:r w:rsidR="00410A82">
        <w:rPr>
          <w:rFonts w:ascii="Calibri" w:hAnsi="Calibri" w:cs="Calibri"/>
        </w:rPr>
        <w:t xml:space="preserve">hen it jumps right into the questions where you assess where you are. </w:t>
      </w:r>
      <w:r w:rsidR="008343C0">
        <w:rPr>
          <w:rFonts w:ascii="Calibri" w:hAnsi="Calibri" w:cs="Calibri"/>
        </w:rPr>
        <w:t>W</w:t>
      </w:r>
      <w:r w:rsidR="00410A82">
        <w:rPr>
          <w:rFonts w:ascii="Calibri" w:hAnsi="Calibri" w:cs="Calibri"/>
        </w:rPr>
        <w:t xml:space="preserve">e designed these sheets to generate discussion, so what we encourage folks to do is to go through this section with their QI team or with their senior leaders or </w:t>
      </w:r>
      <w:r w:rsidR="00A70052">
        <w:rPr>
          <w:rFonts w:ascii="Calibri" w:hAnsi="Calibri" w:cs="Calibri"/>
        </w:rPr>
        <w:t xml:space="preserve">with all applicable folks and </w:t>
      </w:r>
      <w:r w:rsidR="008343C0">
        <w:rPr>
          <w:rFonts w:ascii="Calibri" w:hAnsi="Calibri" w:cs="Calibri"/>
        </w:rPr>
        <w:t>everyone</w:t>
      </w:r>
      <w:r w:rsidR="00A70052">
        <w:rPr>
          <w:rFonts w:ascii="Calibri" w:hAnsi="Calibri" w:cs="Calibri"/>
        </w:rPr>
        <w:t xml:space="preserve"> to say where they think </w:t>
      </w:r>
      <w:r w:rsidR="00A70052">
        <w:rPr>
          <w:rFonts w:ascii="Calibri" w:hAnsi="Calibri" w:cs="Calibri"/>
        </w:rPr>
        <w:lastRenderedPageBreak/>
        <w:t>they are and why. Then once you have this discussion, you can come to a consensus on each of these sub-elements and access strategies if you want to</w:t>
      </w:r>
      <w:r w:rsidR="00851C98">
        <w:rPr>
          <w:rFonts w:ascii="Calibri" w:hAnsi="Calibri" w:cs="Calibri"/>
        </w:rPr>
        <w:t xml:space="preserve">. At the bottom of every page there’s a way to access some of the resources. </w:t>
      </w:r>
      <w:r>
        <w:rPr>
          <w:rFonts w:ascii="Calibri" w:hAnsi="Calibri" w:cs="Calibri"/>
        </w:rPr>
        <w:t>A</w:t>
      </w:r>
      <w:r w:rsidR="00851C98">
        <w:rPr>
          <w:rFonts w:ascii="Calibri" w:hAnsi="Calibri" w:cs="Calibri"/>
        </w:rPr>
        <w:t>s you can see, there</w:t>
      </w:r>
      <w:r>
        <w:rPr>
          <w:rFonts w:ascii="Calibri" w:hAnsi="Calibri" w:cs="Calibri"/>
        </w:rPr>
        <w:t xml:space="preserve"> are</w:t>
      </w:r>
      <w:r w:rsidR="00851C98">
        <w:rPr>
          <w:rFonts w:ascii="Calibri" w:hAnsi="Calibri" w:cs="Calibri"/>
        </w:rPr>
        <w:t xml:space="preserve"> some really great questions here to get your team focused on where they are and where they need to be. At the end</w:t>
      </w:r>
      <w:r>
        <w:rPr>
          <w:rFonts w:ascii="Calibri" w:hAnsi="Calibri" w:cs="Calibri"/>
        </w:rPr>
        <w:t>,</w:t>
      </w:r>
      <w:r w:rsidR="00851C98">
        <w:rPr>
          <w:rFonts w:ascii="Calibri" w:hAnsi="Calibri" w:cs="Calibri"/>
        </w:rPr>
        <w:t xml:space="preserve"> when you put all of this information into this boring summary sheet, you get a number </w:t>
      </w:r>
      <w:r w:rsidR="008343C0">
        <w:rPr>
          <w:rFonts w:ascii="Calibri" w:hAnsi="Calibri" w:cs="Calibri"/>
        </w:rPr>
        <w:t xml:space="preserve">indicating </w:t>
      </w:r>
      <w:r w:rsidR="00DF0549">
        <w:rPr>
          <w:rFonts w:ascii="Calibri" w:hAnsi="Calibri" w:cs="Calibri"/>
        </w:rPr>
        <w:t xml:space="preserve">where you are on the roadmap, so focus on this tool, really useful. They have said that it takes sort of a longer commitment in time to complete. It’s usually more than one meeting, and it’s really important to go through it with a group and generate discussion. </w:t>
      </w:r>
      <w:r>
        <w:rPr>
          <w:rFonts w:ascii="Calibri" w:hAnsi="Calibri" w:cs="Calibri"/>
        </w:rPr>
        <w:t>W</w:t>
      </w:r>
      <w:r w:rsidR="00DF0549">
        <w:rPr>
          <w:rFonts w:ascii="Calibri" w:hAnsi="Calibri" w:cs="Calibri"/>
        </w:rPr>
        <w:t xml:space="preserve">e wanted to make sure to share that </w:t>
      </w:r>
      <w:r w:rsidR="00A53BDC">
        <w:rPr>
          <w:rFonts w:ascii="Calibri" w:hAnsi="Calibri" w:cs="Calibri"/>
        </w:rPr>
        <w:t>great resource with you all.</w:t>
      </w:r>
    </w:p>
    <w:p w:rsidR="0025649C" w:rsidRDefault="00A53BDC" w:rsidP="00600E69">
      <w:pPr>
        <w:rPr>
          <w:rFonts w:ascii="Calibri" w:hAnsi="Calibri" w:cs="Calibri"/>
        </w:rPr>
      </w:pPr>
      <w:r>
        <w:rPr>
          <w:rFonts w:ascii="Calibri" w:hAnsi="Calibri" w:cs="Calibri"/>
        </w:rPr>
        <w:t xml:space="preserve">The next resource I want to talk about is jumping back over to the accreditation side of things. </w:t>
      </w:r>
      <w:r w:rsidR="00D93D66">
        <w:rPr>
          <w:rFonts w:ascii="Calibri" w:hAnsi="Calibri" w:cs="Calibri"/>
        </w:rPr>
        <w:t>T</w:t>
      </w:r>
      <w:r>
        <w:rPr>
          <w:rFonts w:ascii="Calibri" w:hAnsi="Calibri" w:cs="Calibri"/>
        </w:rPr>
        <w:t>hat is one of our documentation resource</w:t>
      </w:r>
      <w:r w:rsidR="008343C0">
        <w:rPr>
          <w:rFonts w:ascii="Calibri" w:hAnsi="Calibri" w:cs="Calibri"/>
        </w:rPr>
        <w:t xml:space="preserve">s. </w:t>
      </w:r>
      <w:r w:rsidR="00D93D66">
        <w:rPr>
          <w:rFonts w:ascii="Calibri" w:hAnsi="Calibri" w:cs="Calibri"/>
        </w:rPr>
        <w:t>G</w:t>
      </w:r>
      <w:r w:rsidR="008343C0">
        <w:rPr>
          <w:rFonts w:ascii="Calibri" w:hAnsi="Calibri" w:cs="Calibri"/>
        </w:rPr>
        <w:t>o to naccho.org/</w:t>
      </w:r>
      <w:r>
        <w:rPr>
          <w:rFonts w:ascii="Calibri" w:hAnsi="Calibri" w:cs="Calibri"/>
        </w:rPr>
        <w:t xml:space="preserve">documentation. You will get to this page, and you scroll down </w:t>
      </w:r>
      <w:r w:rsidR="00953FC8">
        <w:rPr>
          <w:rFonts w:ascii="Calibri" w:hAnsi="Calibri" w:cs="Calibri"/>
        </w:rPr>
        <w:t xml:space="preserve">to about the middle. You’ll see this section, it says example documentation for accreditation, then it takes you to our example documentation </w:t>
      </w:r>
      <w:r w:rsidR="00642A84">
        <w:rPr>
          <w:rFonts w:ascii="Calibri" w:hAnsi="Calibri" w:cs="Calibri"/>
        </w:rPr>
        <w:t xml:space="preserve">for accreditation. And it takes you to our example documentation library, which includes examples that folks have submitted to PHAB for specific measures and pieces of required documentation. For example, if you click on Domain 1, you’ll see tabs for all the standards. If you click on </w:t>
      </w:r>
      <w:r w:rsidR="0025649C">
        <w:rPr>
          <w:rFonts w:ascii="Calibri" w:hAnsi="Calibri" w:cs="Calibri"/>
        </w:rPr>
        <w:t xml:space="preserve">Standard 1.2 it’ll show you what the standard is, show you each measure, each piece of required documentation, and then we have a few links to examples. For example, if you click on this </w:t>
      </w:r>
      <w:r w:rsidR="008343C0">
        <w:rPr>
          <w:rFonts w:ascii="Calibri" w:hAnsi="Calibri" w:cs="Calibri"/>
        </w:rPr>
        <w:t>link</w:t>
      </w:r>
      <w:r w:rsidR="0025649C">
        <w:rPr>
          <w:rFonts w:ascii="Calibri" w:hAnsi="Calibri" w:cs="Calibri"/>
        </w:rPr>
        <w:t xml:space="preserve"> right here you’ll see a document submitted by </w:t>
      </w:r>
      <w:r w:rsidR="00006898">
        <w:rPr>
          <w:rFonts w:ascii="Calibri" w:hAnsi="Calibri" w:cs="Calibri"/>
        </w:rPr>
        <w:t>M</w:t>
      </w:r>
      <w:r w:rsidR="008343C0">
        <w:rPr>
          <w:rFonts w:ascii="Calibri" w:hAnsi="Calibri" w:cs="Calibri"/>
        </w:rPr>
        <w:t>issoula</w:t>
      </w:r>
      <w:r w:rsidR="00006898">
        <w:rPr>
          <w:rFonts w:ascii="Calibri" w:hAnsi="Calibri" w:cs="Calibri"/>
        </w:rPr>
        <w:t xml:space="preserve"> County Health Department. It explains what the document is and which piece of required documentation for that measure it met. </w:t>
      </w:r>
      <w:r w:rsidR="00D93D66">
        <w:rPr>
          <w:rFonts w:ascii="Calibri" w:hAnsi="Calibri" w:cs="Calibri"/>
        </w:rPr>
        <w:t>K</w:t>
      </w:r>
      <w:r w:rsidR="00006898">
        <w:rPr>
          <w:rFonts w:ascii="Calibri" w:hAnsi="Calibri" w:cs="Calibri"/>
        </w:rPr>
        <w:t xml:space="preserve">eep in mind that although </w:t>
      </w:r>
      <w:r w:rsidR="008343C0">
        <w:rPr>
          <w:rFonts w:ascii="Calibri" w:hAnsi="Calibri" w:cs="Calibri"/>
        </w:rPr>
        <w:t xml:space="preserve">Missoula </w:t>
      </w:r>
      <w:r w:rsidR="00006898">
        <w:rPr>
          <w:rFonts w:ascii="Calibri" w:hAnsi="Calibri" w:cs="Calibri"/>
        </w:rPr>
        <w:t xml:space="preserve">was recently accredited and </w:t>
      </w:r>
      <w:r w:rsidR="008343C0">
        <w:rPr>
          <w:rFonts w:ascii="Calibri" w:hAnsi="Calibri" w:cs="Calibri"/>
        </w:rPr>
        <w:t xml:space="preserve">this is the documentation </w:t>
      </w:r>
      <w:r w:rsidR="003D5376">
        <w:rPr>
          <w:rFonts w:ascii="Calibri" w:hAnsi="Calibri" w:cs="Calibri"/>
        </w:rPr>
        <w:t>they submitted for that, we don’t have access to their site visit report so this doe</w:t>
      </w:r>
      <w:r w:rsidR="008343C0">
        <w:rPr>
          <w:rFonts w:ascii="Calibri" w:hAnsi="Calibri" w:cs="Calibri"/>
        </w:rPr>
        <w:t xml:space="preserve">sn’t include information about </w:t>
      </w:r>
      <w:r w:rsidR="003D5376">
        <w:rPr>
          <w:rFonts w:ascii="Calibri" w:hAnsi="Calibri" w:cs="Calibri"/>
        </w:rPr>
        <w:t>if the PHAB site visitor said it was fully demonstrated. This is something that NACCHO staff reviewed and determined that based on our interpretation, it agrees with the standards and measures, but we’re not saying that this is something PHAB or PHAB site reviewers have approved.</w:t>
      </w:r>
      <w:r w:rsidR="00CC4E29">
        <w:rPr>
          <w:rFonts w:ascii="Calibri" w:hAnsi="Calibri" w:cs="Calibri"/>
        </w:rPr>
        <w:t xml:space="preserve"> Another caveat to this library is that we want these to serve as just sort of reference examples. We’re not trying to produce things for folks to take and edit to make their own. We want folks to just have an idea of what folks are submitting. </w:t>
      </w:r>
      <w:r w:rsidR="00D93D66">
        <w:rPr>
          <w:rFonts w:ascii="Calibri" w:hAnsi="Calibri" w:cs="Calibri"/>
        </w:rPr>
        <w:t>W</w:t>
      </w:r>
      <w:r w:rsidR="00CC4E29">
        <w:rPr>
          <w:rFonts w:ascii="Calibri" w:hAnsi="Calibri" w:cs="Calibri"/>
        </w:rPr>
        <w:t>e don’t have every piece of required documentation in here yet. We’re working on it. We like to review and ensure that they are high quality. If there’s a measure you’re particularly interested in, though, that isn’t represented in the library</w:t>
      </w:r>
      <w:r w:rsidR="00084D17">
        <w:rPr>
          <w:rFonts w:ascii="Calibri" w:hAnsi="Calibri" w:cs="Calibri"/>
        </w:rPr>
        <w:t xml:space="preserve">, it’s totally fine to reach out to us and ask if we </w:t>
      </w:r>
      <w:r w:rsidR="008343C0">
        <w:rPr>
          <w:rFonts w:ascii="Calibri" w:hAnsi="Calibri" w:cs="Calibri"/>
        </w:rPr>
        <w:t>have some others be</w:t>
      </w:r>
      <w:r w:rsidR="00084D17">
        <w:rPr>
          <w:rFonts w:ascii="Calibri" w:hAnsi="Calibri" w:cs="Calibri"/>
        </w:rPr>
        <w:t xml:space="preserve">cause a lot of times they’re in other places on our website, like the </w:t>
      </w:r>
      <w:r w:rsidR="006B13E0">
        <w:rPr>
          <w:rFonts w:ascii="Calibri" w:hAnsi="Calibri" w:cs="Calibri"/>
        </w:rPr>
        <w:t xml:space="preserve">ASI </w:t>
      </w:r>
      <w:r w:rsidR="008343C0">
        <w:rPr>
          <w:rFonts w:ascii="Calibri" w:hAnsi="Calibri" w:cs="Calibri"/>
        </w:rPr>
        <w:t>site,</w:t>
      </w:r>
      <w:r w:rsidR="00084D17">
        <w:rPr>
          <w:rFonts w:ascii="Calibri" w:hAnsi="Calibri" w:cs="Calibri"/>
        </w:rPr>
        <w:t xml:space="preserve"> which Reena will talk about right now.</w:t>
      </w:r>
    </w:p>
    <w:p w:rsidR="00084D17" w:rsidRDefault="00084D17" w:rsidP="00600E69">
      <w:pPr>
        <w:rPr>
          <w:rFonts w:ascii="Calibri" w:hAnsi="Calibri" w:cs="Calibri"/>
        </w:rPr>
      </w:pPr>
      <w:r>
        <w:rPr>
          <w:rFonts w:ascii="Calibri" w:hAnsi="Calibri" w:cs="Calibri"/>
          <w:b/>
          <w:u w:val="single"/>
        </w:rPr>
        <w:t>R</w:t>
      </w:r>
      <w:r w:rsidR="008343C0">
        <w:rPr>
          <w:rFonts w:ascii="Calibri" w:hAnsi="Calibri" w:cs="Calibri"/>
          <w:b/>
          <w:u w:val="single"/>
        </w:rPr>
        <w:t xml:space="preserve">eena </w:t>
      </w:r>
      <w:r>
        <w:rPr>
          <w:rFonts w:ascii="Calibri" w:hAnsi="Calibri" w:cs="Calibri"/>
          <w:b/>
          <w:u w:val="single"/>
        </w:rPr>
        <w:t>C</w:t>
      </w:r>
      <w:r w:rsidR="008343C0">
        <w:rPr>
          <w:rFonts w:ascii="Calibri" w:hAnsi="Calibri" w:cs="Calibri"/>
          <w:b/>
          <w:u w:val="single"/>
        </w:rPr>
        <w:t>hudgar</w:t>
      </w:r>
      <w:r>
        <w:rPr>
          <w:rFonts w:ascii="Calibri" w:hAnsi="Calibri" w:cs="Calibri"/>
          <w:b/>
        </w:rPr>
        <w:t>:</w:t>
      </w:r>
      <w:r>
        <w:rPr>
          <w:rFonts w:ascii="Calibri" w:hAnsi="Calibri" w:cs="Calibri"/>
        </w:rPr>
        <w:t xml:space="preserve"> All right</w:t>
      </w:r>
      <w:r w:rsidR="004435B6">
        <w:rPr>
          <w:rFonts w:ascii="Calibri" w:hAnsi="Calibri" w:cs="Calibri"/>
        </w:rPr>
        <w:t xml:space="preserve">. </w:t>
      </w:r>
      <w:r>
        <w:rPr>
          <w:rFonts w:ascii="Calibri" w:hAnsi="Calibri" w:cs="Calibri"/>
        </w:rPr>
        <w:t xml:space="preserve">Thanks, Lowrie. So, </w:t>
      </w:r>
      <w:r w:rsidR="006B13E0">
        <w:rPr>
          <w:rFonts w:ascii="Calibri" w:hAnsi="Calibri" w:cs="Calibri"/>
        </w:rPr>
        <w:t>another place to access example documentation from the</w:t>
      </w:r>
      <w:r w:rsidR="008343C0">
        <w:rPr>
          <w:rFonts w:ascii="Calibri" w:hAnsi="Calibri" w:cs="Calibri"/>
        </w:rPr>
        <w:t xml:space="preserve"> field is our Accreditation Support I</w:t>
      </w:r>
      <w:r w:rsidR="006B13E0">
        <w:rPr>
          <w:rFonts w:ascii="Calibri" w:hAnsi="Calibri" w:cs="Calibri"/>
        </w:rPr>
        <w:t>nitiative, or ASI, page.</w:t>
      </w:r>
      <w:r w:rsidR="001219F7">
        <w:rPr>
          <w:rFonts w:ascii="Calibri" w:hAnsi="Calibri" w:cs="Calibri"/>
        </w:rPr>
        <w:t xml:space="preserve"> </w:t>
      </w:r>
      <w:r w:rsidR="008E5DFA">
        <w:rPr>
          <w:rFonts w:ascii="Calibri" w:hAnsi="Calibri" w:cs="Calibri"/>
        </w:rPr>
        <w:t>The ASIs, with funding from CDC and administered by NACCHO, are intended to stimulate quality improvement and promote the readiness of health departments to seek PHAB accreditation, so project activities include efforts to complete the prerequisites</w:t>
      </w:r>
      <w:r w:rsidR="00591396">
        <w:rPr>
          <w:rFonts w:ascii="Calibri" w:hAnsi="Calibri" w:cs="Calibri"/>
        </w:rPr>
        <w:t xml:space="preserve">, develop or compile documentation with the PHAB standards and measures, and offsetting accreditation fees up to 50 percent of the total fee. </w:t>
      </w:r>
      <w:r w:rsidR="00035247">
        <w:rPr>
          <w:rFonts w:ascii="Calibri" w:hAnsi="Calibri" w:cs="Calibri"/>
        </w:rPr>
        <w:t>T</w:t>
      </w:r>
      <w:r w:rsidR="00591396">
        <w:rPr>
          <w:rFonts w:ascii="Calibri" w:hAnsi="Calibri" w:cs="Calibri"/>
        </w:rPr>
        <w:t xml:space="preserve">wo </w:t>
      </w:r>
      <w:r w:rsidR="008343C0">
        <w:rPr>
          <w:rFonts w:ascii="Calibri" w:hAnsi="Calibri" w:cs="Calibri"/>
        </w:rPr>
        <w:t>years</w:t>
      </w:r>
      <w:r w:rsidR="00591396">
        <w:rPr>
          <w:rFonts w:ascii="Calibri" w:hAnsi="Calibri" w:cs="Calibri"/>
        </w:rPr>
        <w:t xml:space="preserve"> of ASI have been completed, and the third one is underway currently. All of the deliverables, including example documentation, process outlines, etc</w:t>
      </w:r>
      <w:r w:rsidR="00035247">
        <w:rPr>
          <w:rFonts w:ascii="Calibri" w:hAnsi="Calibri" w:cs="Calibri"/>
        </w:rPr>
        <w:t>.</w:t>
      </w:r>
      <w:r w:rsidR="00591396">
        <w:rPr>
          <w:rFonts w:ascii="Calibri" w:hAnsi="Calibri" w:cs="Calibri"/>
        </w:rPr>
        <w:t>, and fina</w:t>
      </w:r>
      <w:r w:rsidR="008343C0">
        <w:rPr>
          <w:rFonts w:ascii="Calibri" w:hAnsi="Calibri" w:cs="Calibri"/>
        </w:rPr>
        <w:t xml:space="preserve">l reports with lessons learned </w:t>
      </w:r>
      <w:r w:rsidR="00591396">
        <w:rPr>
          <w:rFonts w:ascii="Calibri" w:hAnsi="Calibri" w:cs="Calibri"/>
        </w:rPr>
        <w:t>can be found on the site individual pages, which I will</w:t>
      </w:r>
      <w:r w:rsidR="008343C0">
        <w:rPr>
          <w:rFonts w:ascii="Calibri" w:hAnsi="Calibri" w:cs="Calibri"/>
        </w:rPr>
        <w:t xml:space="preserve"> show you in just a minute. T</w:t>
      </w:r>
      <w:r w:rsidR="00591396">
        <w:rPr>
          <w:rFonts w:ascii="Calibri" w:hAnsi="Calibri" w:cs="Calibri"/>
        </w:rPr>
        <w:t>he third iteration, the 2013</w:t>
      </w:r>
      <w:r w:rsidR="00035247">
        <w:rPr>
          <w:rFonts w:ascii="Calibri" w:hAnsi="Calibri" w:cs="Calibri"/>
        </w:rPr>
        <w:t>–</w:t>
      </w:r>
      <w:r w:rsidR="00591396">
        <w:rPr>
          <w:rFonts w:ascii="Calibri" w:hAnsi="Calibri" w:cs="Calibri"/>
        </w:rPr>
        <w:t xml:space="preserve">2014 iteration of ASI deliverables will be </w:t>
      </w:r>
      <w:r w:rsidR="00591396">
        <w:rPr>
          <w:rFonts w:ascii="Calibri" w:hAnsi="Calibri" w:cs="Calibri"/>
        </w:rPr>
        <w:lastRenderedPageBreak/>
        <w:t>uploaded in the next couple of months, so you can come back then and check those out.</w:t>
      </w:r>
      <w:r w:rsidR="00D5272F">
        <w:rPr>
          <w:rFonts w:ascii="Calibri" w:hAnsi="Calibri" w:cs="Calibri"/>
        </w:rPr>
        <w:t xml:space="preserve"> </w:t>
      </w:r>
      <w:r w:rsidR="00035247">
        <w:rPr>
          <w:rFonts w:ascii="Calibri" w:hAnsi="Calibri" w:cs="Calibri"/>
        </w:rPr>
        <w:t>W</w:t>
      </w:r>
      <w:r w:rsidR="00D5272F">
        <w:rPr>
          <w:rFonts w:ascii="Calibri" w:hAnsi="Calibri" w:cs="Calibri"/>
        </w:rPr>
        <w:t>e use the 2012</w:t>
      </w:r>
      <w:r w:rsidR="00035247">
        <w:rPr>
          <w:rFonts w:ascii="Calibri" w:hAnsi="Calibri" w:cs="Calibri"/>
        </w:rPr>
        <w:t>–</w:t>
      </w:r>
      <w:r w:rsidR="00D5272F">
        <w:rPr>
          <w:rFonts w:ascii="Calibri" w:hAnsi="Calibri" w:cs="Calibri"/>
        </w:rPr>
        <w:t>2013 as an example.</w:t>
      </w:r>
    </w:p>
    <w:p w:rsidR="006B2AC9" w:rsidRDefault="00035247" w:rsidP="00600E69">
      <w:pPr>
        <w:rPr>
          <w:rFonts w:ascii="Calibri" w:hAnsi="Calibri" w:cs="Calibri"/>
        </w:rPr>
      </w:pPr>
      <w:r>
        <w:rPr>
          <w:rFonts w:ascii="Calibri" w:hAnsi="Calibri" w:cs="Calibri"/>
        </w:rPr>
        <w:t>T</w:t>
      </w:r>
      <w:r w:rsidR="006B2AC9">
        <w:rPr>
          <w:rFonts w:ascii="Calibri" w:hAnsi="Calibri" w:cs="Calibri"/>
        </w:rPr>
        <w:t>hat is our general overview. We’ll see if we have any more questions come in, and we can also open up the lines if anyone has any audio questions or questions they’d like to ask in person.</w:t>
      </w:r>
    </w:p>
    <w:p w:rsidR="006B2AC9" w:rsidRDefault="006B2AC9" w:rsidP="00600E69">
      <w:pPr>
        <w:rPr>
          <w:rFonts w:ascii="Calibri" w:hAnsi="Calibri" w:cs="Calibri"/>
        </w:rPr>
      </w:pPr>
      <w:r>
        <w:rPr>
          <w:rFonts w:ascii="Calibri" w:hAnsi="Calibri" w:cs="Calibri"/>
          <w:b/>
          <w:u w:val="single"/>
        </w:rPr>
        <w:t>Ed</w:t>
      </w:r>
      <w:r>
        <w:rPr>
          <w:rFonts w:ascii="Calibri" w:hAnsi="Calibri" w:cs="Calibri"/>
          <w:b/>
        </w:rPr>
        <w:t>:</w:t>
      </w:r>
      <w:r>
        <w:rPr>
          <w:rFonts w:ascii="Calibri" w:hAnsi="Calibri" w:cs="Calibri"/>
        </w:rPr>
        <w:t xml:space="preserve"> Thank you. One moment, please. At this time all lines are open.</w:t>
      </w:r>
    </w:p>
    <w:p w:rsidR="003D2C97" w:rsidRDefault="00AB0BFC" w:rsidP="00600E69">
      <w:pPr>
        <w:rPr>
          <w:rFonts w:ascii="Calibri" w:hAnsi="Calibri" w:cs="Calibri"/>
        </w:rPr>
      </w:pPr>
      <w:r>
        <w:rPr>
          <w:rFonts w:ascii="Calibri" w:hAnsi="Calibri" w:cs="Calibri"/>
          <w:b/>
          <w:u w:val="single"/>
        </w:rPr>
        <w:t>L</w:t>
      </w:r>
      <w:r w:rsidR="008343C0">
        <w:rPr>
          <w:rFonts w:ascii="Calibri" w:hAnsi="Calibri" w:cs="Calibri"/>
          <w:b/>
          <w:u w:val="single"/>
        </w:rPr>
        <w:t xml:space="preserve">owrie </w:t>
      </w:r>
      <w:r>
        <w:rPr>
          <w:rFonts w:ascii="Calibri" w:hAnsi="Calibri" w:cs="Calibri"/>
          <w:b/>
          <w:u w:val="single"/>
        </w:rPr>
        <w:t>W</w:t>
      </w:r>
      <w:r w:rsidR="008343C0">
        <w:rPr>
          <w:rFonts w:ascii="Calibri" w:hAnsi="Calibri" w:cs="Calibri"/>
          <w:b/>
          <w:u w:val="single"/>
        </w:rPr>
        <w:t>ard</w:t>
      </w:r>
      <w:r w:rsidR="006B2AC9">
        <w:rPr>
          <w:rFonts w:ascii="Calibri" w:hAnsi="Calibri" w:cs="Calibri"/>
          <w:b/>
        </w:rPr>
        <w:t>:</w:t>
      </w:r>
      <w:r w:rsidR="006B2AC9">
        <w:rPr>
          <w:rFonts w:ascii="Calibri" w:hAnsi="Calibri" w:cs="Calibri"/>
        </w:rPr>
        <w:t xml:space="preserve"> All right. </w:t>
      </w:r>
      <w:r w:rsidR="00035247">
        <w:rPr>
          <w:rFonts w:ascii="Calibri" w:hAnsi="Calibri" w:cs="Calibri"/>
        </w:rPr>
        <w:t>I</w:t>
      </w:r>
      <w:r w:rsidR="006B2AC9">
        <w:rPr>
          <w:rFonts w:ascii="Calibri" w:hAnsi="Calibri" w:cs="Calibri"/>
        </w:rPr>
        <w:t>f anyone has any questions, feel free to ask them right now.</w:t>
      </w:r>
      <w:r w:rsidR="007061C0">
        <w:rPr>
          <w:rFonts w:ascii="Calibri" w:hAnsi="Calibri" w:cs="Calibri"/>
        </w:rPr>
        <w:t xml:space="preserve"> </w:t>
      </w:r>
    </w:p>
    <w:p w:rsidR="006B2AC9" w:rsidRDefault="003D2C97" w:rsidP="00600E69">
      <w:pPr>
        <w:rPr>
          <w:rFonts w:ascii="Calibri" w:hAnsi="Calibri" w:cs="Calibri"/>
        </w:rPr>
      </w:pPr>
      <w:r>
        <w:rPr>
          <w:rFonts w:ascii="Calibri" w:hAnsi="Calibri" w:cs="Calibri"/>
          <w:b/>
          <w:u w:val="single"/>
        </w:rPr>
        <w:t>R</w:t>
      </w:r>
      <w:r w:rsidR="008343C0">
        <w:rPr>
          <w:rFonts w:ascii="Calibri" w:hAnsi="Calibri" w:cs="Calibri"/>
          <w:b/>
          <w:u w:val="single"/>
        </w:rPr>
        <w:t xml:space="preserve">eena </w:t>
      </w:r>
      <w:r>
        <w:rPr>
          <w:rFonts w:ascii="Calibri" w:hAnsi="Calibri" w:cs="Calibri"/>
          <w:b/>
          <w:u w:val="single"/>
        </w:rPr>
        <w:t>C</w:t>
      </w:r>
      <w:r w:rsidR="008343C0">
        <w:rPr>
          <w:rFonts w:ascii="Calibri" w:hAnsi="Calibri" w:cs="Calibri"/>
          <w:b/>
          <w:u w:val="single"/>
        </w:rPr>
        <w:t>hudgar</w:t>
      </w:r>
      <w:r>
        <w:rPr>
          <w:rFonts w:ascii="Calibri" w:hAnsi="Calibri" w:cs="Calibri"/>
          <w:b/>
        </w:rPr>
        <w:t>:</w:t>
      </w:r>
      <w:r>
        <w:rPr>
          <w:rFonts w:ascii="Calibri" w:hAnsi="Calibri" w:cs="Calibri"/>
        </w:rPr>
        <w:t xml:space="preserve"> </w:t>
      </w:r>
      <w:r w:rsidR="007061C0">
        <w:rPr>
          <w:rFonts w:ascii="Calibri" w:hAnsi="Calibri" w:cs="Calibri"/>
        </w:rPr>
        <w:t>We see that we did have Tamara</w:t>
      </w:r>
      <w:r w:rsidR="008343C0">
        <w:rPr>
          <w:rFonts w:ascii="Calibri" w:hAnsi="Calibri" w:cs="Calibri"/>
        </w:rPr>
        <w:t xml:space="preserve"> </w:t>
      </w:r>
      <w:r w:rsidR="007061C0">
        <w:rPr>
          <w:rFonts w:ascii="Calibri" w:hAnsi="Calibri" w:cs="Calibri"/>
        </w:rPr>
        <w:t xml:space="preserve">in San Diego, we know that you’ve used some of our MAPP tools and our QI </w:t>
      </w:r>
      <w:r w:rsidR="008343C0">
        <w:rPr>
          <w:rFonts w:ascii="Calibri" w:hAnsi="Calibri" w:cs="Calibri"/>
        </w:rPr>
        <w:t xml:space="preserve">self-assessment </w:t>
      </w:r>
      <w:r>
        <w:rPr>
          <w:rFonts w:ascii="Calibri" w:hAnsi="Calibri" w:cs="Calibri"/>
        </w:rPr>
        <w:t>and the QI roadmap. Would you like to just speak briefly about how you’ve used these in your community?</w:t>
      </w:r>
    </w:p>
    <w:p w:rsidR="003D2C97" w:rsidRDefault="003D2C97" w:rsidP="00600E69">
      <w:pPr>
        <w:rPr>
          <w:rFonts w:ascii="Calibri" w:hAnsi="Calibri" w:cs="Calibri"/>
        </w:rPr>
      </w:pPr>
      <w:r>
        <w:rPr>
          <w:rFonts w:ascii="Calibri" w:hAnsi="Calibri" w:cs="Calibri"/>
          <w:b/>
          <w:u w:val="single"/>
        </w:rPr>
        <w:t>Tamara</w:t>
      </w:r>
      <w:r>
        <w:rPr>
          <w:rFonts w:ascii="Calibri" w:hAnsi="Calibri" w:cs="Calibri"/>
          <w:b/>
        </w:rPr>
        <w:t>:</w:t>
      </w:r>
      <w:r>
        <w:rPr>
          <w:rFonts w:ascii="Calibri" w:hAnsi="Calibri" w:cs="Calibri"/>
        </w:rPr>
        <w:t xml:space="preserve"> Hi. Well, we had used the MAPP tools</w:t>
      </w:r>
      <w:r w:rsidR="008343C0">
        <w:rPr>
          <w:rFonts w:ascii="Calibri" w:hAnsi="Calibri" w:cs="Calibri"/>
        </w:rPr>
        <w:t>.</w:t>
      </w:r>
      <w:r>
        <w:rPr>
          <w:rFonts w:ascii="Calibri" w:hAnsi="Calibri" w:cs="Calibri"/>
        </w:rPr>
        <w:t xml:space="preserve"> </w:t>
      </w:r>
      <w:r w:rsidR="008343C0">
        <w:rPr>
          <w:rFonts w:ascii="Calibri" w:hAnsi="Calibri" w:cs="Calibri"/>
        </w:rPr>
        <w:t>I</w:t>
      </w:r>
      <w:r>
        <w:rPr>
          <w:rFonts w:ascii="Calibri" w:hAnsi="Calibri" w:cs="Calibri"/>
        </w:rPr>
        <w:t>t was about two</w:t>
      </w:r>
      <w:r w:rsidR="004073CC">
        <w:rPr>
          <w:rFonts w:ascii="Calibri" w:hAnsi="Calibri" w:cs="Calibri"/>
        </w:rPr>
        <w:t>-</w:t>
      </w:r>
      <w:r>
        <w:rPr>
          <w:rFonts w:ascii="Calibri" w:hAnsi="Calibri" w:cs="Calibri"/>
        </w:rPr>
        <w:t>and</w:t>
      </w:r>
      <w:r w:rsidR="004073CC">
        <w:rPr>
          <w:rFonts w:ascii="Calibri" w:hAnsi="Calibri" w:cs="Calibri"/>
        </w:rPr>
        <w:t>-</w:t>
      </w:r>
      <w:r>
        <w:rPr>
          <w:rFonts w:ascii="Calibri" w:hAnsi="Calibri" w:cs="Calibri"/>
        </w:rPr>
        <w:t>a</w:t>
      </w:r>
      <w:r w:rsidR="004073CC">
        <w:rPr>
          <w:rFonts w:ascii="Calibri" w:hAnsi="Calibri" w:cs="Calibri"/>
        </w:rPr>
        <w:t>-</w:t>
      </w:r>
      <w:r>
        <w:rPr>
          <w:rFonts w:ascii="Calibri" w:hAnsi="Calibri" w:cs="Calibri"/>
        </w:rPr>
        <w:t>half years ago when we decided we were going to use MAPP for our community health improvement planning process</w:t>
      </w:r>
      <w:r w:rsidR="00AA3D3B">
        <w:rPr>
          <w:rFonts w:ascii="Calibri" w:hAnsi="Calibri" w:cs="Calibri"/>
        </w:rPr>
        <w:t xml:space="preserve">. </w:t>
      </w:r>
      <w:r w:rsidR="008343C0">
        <w:rPr>
          <w:rFonts w:ascii="Calibri" w:hAnsi="Calibri" w:cs="Calibri"/>
        </w:rPr>
        <w:t>A</w:t>
      </w:r>
      <w:r w:rsidR="00AA3D3B">
        <w:rPr>
          <w:rFonts w:ascii="Calibri" w:hAnsi="Calibri" w:cs="Calibri"/>
        </w:rPr>
        <w:t>t the time there were no trainings available, so we put something together using all of the resources on your website, and it was extremely valuable t</w:t>
      </w:r>
      <w:r w:rsidR="008343C0">
        <w:rPr>
          <w:rFonts w:ascii="Calibri" w:hAnsi="Calibri" w:cs="Calibri"/>
        </w:rPr>
        <w:t>o have all of that there. It</w:t>
      </w:r>
      <w:r w:rsidR="00AA3D3B">
        <w:rPr>
          <w:rFonts w:ascii="Calibri" w:hAnsi="Calibri" w:cs="Calibri"/>
        </w:rPr>
        <w:t xml:space="preserve"> was pretty easy for us to pick it up and adapt it and use it, and so I just wanted to give a little bit of a plug to that and to r</w:t>
      </w:r>
      <w:r w:rsidR="008343C0">
        <w:rPr>
          <w:rFonts w:ascii="Calibri" w:hAnsi="Calibri" w:cs="Calibri"/>
        </w:rPr>
        <w:t xml:space="preserve">ecommend it to anybody who </w:t>
      </w:r>
      <w:r w:rsidR="00AA3D3B">
        <w:rPr>
          <w:rFonts w:ascii="Calibri" w:hAnsi="Calibri" w:cs="Calibri"/>
        </w:rPr>
        <w:t>wants to embark on using MAPP, and just to know that those resourc</w:t>
      </w:r>
      <w:r w:rsidR="008343C0">
        <w:rPr>
          <w:rFonts w:ascii="Calibri" w:hAnsi="Calibri" w:cs="Calibri"/>
        </w:rPr>
        <w:t>es are very valuable. W</w:t>
      </w:r>
      <w:r w:rsidR="00AA3D3B">
        <w:rPr>
          <w:rFonts w:ascii="Calibri" w:hAnsi="Calibri" w:cs="Calibri"/>
        </w:rPr>
        <w:t xml:space="preserve">e just recently did the QI self-assessment tool and the QI roadmap here to get an idea of where we are as far as having a culture of quality. And I’ll actually be presenting that at the </w:t>
      </w:r>
      <w:r w:rsidR="008343C0">
        <w:rPr>
          <w:rFonts w:ascii="Calibri" w:hAnsi="Calibri" w:cs="Calibri"/>
        </w:rPr>
        <w:t xml:space="preserve">COPPHI </w:t>
      </w:r>
      <w:r w:rsidR="008F37F7">
        <w:rPr>
          <w:rFonts w:ascii="Calibri" w:hAnsi="Calibri" w:cs="Calibri"/>
        </w:rPr>
        <w:t>next month, on the 12</w:t>
      </w:r>
      <w:r w:rsidR="004073CC">
        <w:rPr>
          <w:rFonts w:ascii="Calibri" w:hAnsi="Calibri" w:cs="Calibri"/>
        </w:rPr>
        <w:t>th</w:t>
      </w:r>
      <w:r w:rsidR="008F37F7">
        <w:rPr>
          <w:rFonts w:ascii="Calibri" w:hAnsi="Calibri" w:cs="Calibri"/>
        </w:rPr>
        <w:t xml:space="preserve"> and 13</w:t>
      </w:r>
      <w:r w:rsidR="004073CC">
        <w:rPr>
          <w:rFonts w:ascii="Calibri" w:hAnsi="Calibri" w:cs="Calibri"/>
        </w:rPr>
        <w:t>th</w:t>
      </w:r>
      <w:r w:rsidR="008F37F7">
        <w:rPr>
          <w:rFonts w:ascii="Calibri" w:hAnsi="Calibri" w:cs="Calibri"/>
        </w:rPr>
        <w:t xml:space="preserve"> in Kansas City. </w:t>
      </w:r>
      <w:r w:rsidR="008343C0">
        <w:rPr>
          <w:rFonts w:ascii="Calibri" w:hAnsi="Calibri" w:cs="Calibri"/>
        </w:rPr>
        <w:t>The</w:t>
      </w:r>
      <w:r w:rsidR="008F37F7">
        <w:rPr>
          <w:rFonts w:ascii="Calibri" w:hAnsi="Calibri" w:cs="Calibri"/>
        </w:rPr>
        <w:t xml:space="preserve"> way we implemented it is we did a facilitated process and we met with each of our branches</w:t>
      </w:r>
      <w:r w:rsidR="009A16FF">
        <w:rPr>
          <w:rFonts w:ascii="Calibri" w:hAnsi="Calibri" w:cs="Calibri"/>
        </w:rPr>
        <w:t xml:space="preserve">. We have six branches and our public health administration office. </w:t>
      </w:r>
      <w:r w:rsidR="008343C0">
        <w:rPr>
          <w:rFonts w:ascii="Calibri" w:hAnsi="Calibri" w:cs="Calibri"/>
        </w:rPr>
        <w:t>W</w:t>
      </w:r>
      <w:r w:rsidR="009A16FF">
        <w:rPr>
          <w:rFonts w:ascii="Calibri" w:hAnsi="Calibri" w:cs="Calibri"/>
        </w:rPr>
        <w:t xml:space="preserve">e had each branch put together the team they wanted to participate in this discussion, the people that they felt were the most involved in quality improvement, and I’d say that they took a very good, honest look at themselves as far as where they were. </w:t>
      </w:r>
      <w:r w:rsidR="008343C0">
        <w:rPr>
          <w:rFonts w:ascii="Calibri" w:hAnsi="Calibri" w:cs="Calibri"/>
        </w:rPr>
        <w:t>I</w:t>
      </w:r>
      <w:r w:rsidR="009A16FF">
        <w:rPr>
          <w:rFonts w:ascii="Calibri" w:hAnsi="Calibri" w:cs="Calibri"/>
        </w:rPr>
        <w:t>t really helped us identify some areas that we want to focus on in the upcoming fisc</w:t>
      </w:r>
      <w:r w:rsidR="008343C0">
        <w:rPr>
          <w:rFonts w:ascii="Calibri" w:hAnsi="Calibri" w:cs="Calibri"/>
        </w:rPr>
        <w:t>al year as far as</w:t>
      </w:r>
      <w:r w:rsidR="009A16FF">
        <w:rPr>
          <w:rFonts w:ascii="Calibri" w:hAnsi="Calibri" w:cs="Calibri"/>
        </w:rPr>
        <w:t xml:space="preserve"> continuing the training and the work, and </w:t>
      </w:r>
      <w:r w:rsidR="008343C0">
        <w:rPr>
          <w:rFonts w:ascii="Calibri" w:hAnsi="Calibri" w:cs="Calibri"/>
        </w:rPr>
        <w:t xml:space="preserve">strengthening our </w:t>
      </w:r>
      <w:r w:rsidR="009A16FF">
        <w:rPr>
          <w:rFonts w:ascii="Calibri" w:hAnsi="Calibri" w:cs="Calibri"/>
        </w:rPr>
        <w:t xml:space="preserve">culture </w:t>
      </w:r>
      <w:r w:rsidR="008343C0">
        <w:rPr>
          <w:rFonts w:ascii="Calibri" w:hAnsi="Calibri" w:cs="Calibri"/>
        </w:rPr>
        <w:t xml:space="preserve">of </w:t>
      </w:r>
      <w:r w:rsidR="009A16FF">
        <w:rPr>
          <w:rFonts w:ascii="Calibri" w:hAnsi="Calibri" w:cs="Calibri"/>
        </w:rPr>
        <w:t>quality here.</w:t>
      </w:r>
    </w:p>
    <w:p w:rsidR="00336F16" w:rsidRDefault="009A16FF" w:rsidP="00600E69">
      <w:pPr>
        <w:rPr>
          <w:rFonts w:ascii="Calibri" w:hAnsi="Calibri" w:cs="Calibri"/>
        </w:rPr>
      </w:pPr>
      <w:r>
        <w:rPr>
          <w:rFonts w:ascii="Calibri" w:hAnsi="Calibri" w:cs="Calibri"/>
          <w:b/>
          <w:u w:val="single"/>
        </w:rPr>
        <w:t>R</w:t>
      </w:r>
      <w:r w:rsidR="008343C0">
        <w:rPr>
          <w:rFonts w:ascii="Calibri" w:hAnsi="Calibri" w:cs="Calibri"/>
          <w:b/>
          <w:u w:val="single"/>
        </w:rPr>
        <w:t xml:space="preserve">eena </w:t>
      </w:r>
      <w:r>
        <w:rPr>
          <w:rFonts w:ascii="Calibri" w:hAnsi="Calibri" w:cs="Calibri"/>
          <w:b/>
          <w:u w:val="single"/>
        </w:rPr>
        <w:t>C</w:t>
      </w:r>
      <w:r w:rsidR="008343C0">
        <w:rPr>
          <w:rFonts w:ascii="Calibri" w:hAnsi="Calibri" w:cs="Calibri"/>
          <w:b/>
          <w:u w:val="single"/>
        </w:rPr>
        <w:t>hudgar</w:t>
      </w:r>
      <w:r>
        <w:rPr>
          <w:rFonts w:ascii="Calibri" w:hAnsi="Calibri" w:cs="Calibri"/>
          <w:b/>
        </w:rPr>
        <w:t>:</w:t>
      </w:r>
      <w:r>
        <w:rPr>
          <w:rFonts w:ascii="Calibri" w:hAnsi="Calibri" w:cs="Calibri"/>
        </w:rPr>
        <w:t xml:space="preserve"> That’s awesome. Thanks for sharing that. We’re always interested to hear like how folks are using our tools, so it’s really good to hear that it was successful. </w:t>
      </w:r>
      <w:r w:rsidR="008343C0">
        <w:rPr>
          <w:rFonts w:ascii="Calibri" w:hAnsi="Calibri" w:cs="Calibri"/>
        </w:rPr>
        <w:t>That’s sort of the way. I</w:t>
      </w:r>
      <w:r w:rsidR="008F597A">
        <w:rPr>
          <w:rFonts w:ascii="Calibri" w:hAnsi="Calibri" w:cs="Calibri"/>
        </w:rPr>
        <w:t xml:space="preserve">f anyone on this line uses it in the future or has thoughts on how to </w:t>
      </w:r>
      <w:r w:rsidR="008343C0">
        <w:rPr>
          <w:rFonts w:ascii="Calibri" w:hAnsi="Calibri" w:cs="Calibri"/>
        </w:rPr>
        <w:t>improve it,</w:t>
      </w:r>
      <w:r w:rsidR="008F597A">
        <w:rPr>
          <w:rFonts w:ascii="Calibri" w:hAnsi="Calibri" w:cs="Calibri"/>
        </w:rPr>
        <w:t xml:space="preserve"> please let us know.</w:t>
      </w:r>
      <w:r w:rsidR="00AB0BFC">
        <w:rPr>
          <w:rFonts w:ascii="Calibri" w:hAnsi="Calibri" w:cs="Calibri"/>
        </w:rPr>
        <w:t xml:space="preserve"> </w:t>
      </w:r>
      <w:r w:rsidR="00336F16">
        <w:rPr>
          <w:rFonts w:ascii="Calibri" w:hAnsi="Calibri" w:cs="Calibri"/>
        </w:rPr>
        <w:t xml:space="preserve">We have another question come in via chat box. We’ll go to </w:t>
      </w:r>
      <w:r w:rsidR="008343C0">
        <w:rPr>
          <w:rFonts w:ascii="Calibri" w:hAnsi="Calibri" w:cs="Calibri"/>
        </w:rPr>
        <w:t>it</w:t>
      </w:r>
      <w:r w:rsidR="00336F16">
        <w:rPr>
          <w:rFonts w:ascii="Calibri" w:hAnsi="Calibri" w:cs="Calibri"/>
        </w:rPr>
        <w:t xml:space="preserve"> and then see if there are any on the line. </w:t>
      </w:r>
      <w:r w:rsidR="004073CC">
        <w:rPr>
          <w:rFonts w:ascii="Calibri" w:hAnsi="Calibri" w:cs="Calibri"/>
        </w:rPr>
        <w:t>T</w:t>
      </w:r>
      <w:r w:rsidR="00336F16">
        <w:rPr>
          <w:rFonts w:ascii="Calibri" w:hAnsi="Calibri" w:cs="Calibri"/>
        </w:rPr>
        <w:t>he question is where can we find or access example workforce development plans?</w:t>
      </w:r>
    </w:p>
    <w:p w:rsidR="00336F16" w:rsidRDefault="005D4CB2" w:rsidP="00600E69">
      <w:pPr>
        <w:rPr>
          <w:rFonts w:ascii="Calibri" w:hAnsi="Calibri" w:cs="Calibri"/>
        </w:rPr>
      </w:pPr>
      <w:r>
        <w:rPr>
          <w:rFonts w:ascii="Calibri" w:hAnsi="Calibri" w:cs="Calibri"/>
          <w:b/>
          <w:u w:val="single"/>
        </w:rPr>
        <w:t>L</w:t>
      </w:r>
      <w:r w:rsidR="008343C0">
        <w:rPr>
          <w:rFonts w:ascii="Calibri" w:hAnsi="Calibri" w:cs="Calibri"/>
          <w:b/>
          <w:u w:val="single"/>
        </w:rPr>
        <w:t xml:space="preserve">owrie </w:t>
      </w:r>
      <w:r>
        <w:rPr>
          <w:rFonts w:ascii="Calibri" w:hAnsi="Calibri" w:cs="Calibri"/>
          <w:b/>
          <w:u w:val="single"/>
        </w:rPr>
        <w:t>W</w:t>
      </w:r>
      <w:r w:rsidR="008343C0">
        <w:rPr>
          <w:rFonts w:ascii="Calibri" w:hAnsi="Calibri" w:cs="Calibri"/>
          <w:b/>
          <w:u w:val="single"/>
        </w:rPr>
        <w:t>ard</w:t>
      </w:r>
      <w:r w:rsidR="00336F16">
        <w:rPr>
          <w:rFonts w:ascii="Calibri" w:hAnsi="Calibri" w:cs="Calibri"/>
          <w:b/>
        </w:rPr>
        <w:t>:</w:t>
      </w:r>
      <w:r w:rsidR="00336F16">
        <w:rPr>
          <w:rFonts w:ascii="Calibri" w:hAnsi="Calibri" w:cs="Calibri"/>
        </w:rPr>
        <w:t xml:space="preserve"> That’s a great question. </w:t>
      </w:r>
      <w:r w:rsidR="004073CC">
        <w:rPr>
          <w:rFonts w:ascii="Calibri" w:hAnsi="Calibri" w:cs="Calibri"/>
        </w:rPr>
        <w:t>W</w:t>
      </w:r>
      <w:r w:rsidR="00336F16">
        <w:rPr>
          <w:rFonts w:ascii="Calibri" w:hAnsi="Calibri" w:cs="Calibri"/>
        </w:rPr>
        <w:t>e have a few ways to do th</w:t>
      </w:r>
      <w:r w:rsidR="008343C0">
        <w:rPr>
          <w:rFonts w:ascii="Calibri" w:hAnsi="Calibri" w:cs="Calibri"/>
        </w:rPr>
        <w:t xml:space="preserve">at. A lot of the ASI sites </w:t>
      </w:r>
      <w:r>
        <w:rPr>
          <w:rFonts w:ascii="Calibri" w:hAnsi="Calibri" w:cs="Calibri"/>
        </w:rPr>
        <w:t xml:space="preserve">that Reena mentioned developed workforce development plans or worked on them as part of their demonstration project. </w:t>
      </w:r>
      <w:r w:rsidR="004073CC">
        <w:rPr>
          <w:rFonts w:ascii="Calibri" w:hAnsi="Calibri" w:cs="Calibri"/>
        </w:rPr>
        <w:t>I</w:t>
      </w:r>
      <w:r>
        <w:rPr>
          <w:rFonts w:ascii="Calibri" w:hAnsi="Calibri" w:cs="Calibri"/>
        </w:rPr>
        <w:t xml:space="preserve">f you go to </w:t>
      </w:r>
      <w:r w:rsidR="008343C0">
        <w:rPr>
          <w:rFonts w:ascii="Calibri" w:hAnsi="Calibri" w:cs="Calibri"/>
        </w:rPr>
        <w:t>nacho.org/</w:t>
      </w:r>
      <w:r>
        <w:rPr>
          <w:rFonts w:ascii="Calibri" w:hAnsi="Calibri" w:cs="Calibri"/>
        </w:rPr>
        <w:t xml:space="preserve">ASI and search </w:t>
      </w:r>
      <w:r w:rsidR="008343C0">
        <w:rPr>
          <w:rFonts w:ascii="Calibri" w:hAnsi="Calibri" w:cs="Calibri"/>
        </w:rPr>
        <w:t>through</w:t>
      </w:r>
      <w:r>
        <w:rPr>
          <w:rFonts w:ascii="Calibri" w:hAnsi="Calibri" w:cs="Calibri"/>
        </w:rPr>
        <w:t xml:space="preserve"> some of those sites you can find them. One that comes to </w:t>
      </w:r>
      <w:r w:rsidR="008343C0">
        <w:rPr>
          <w:rFonts w:ascii="Calibri" w:hAnsi="Calibri" w:cs="Calibri"/>
        </w:rPr>
        <w:t>mind is one particular site</w:t>
      </w:r>
      <w:r>
        <w:rPr>
          <w:rFonts w:ascii="Calibri" w:hAnsi="Calibri" w:cs="Calibri"/>
        </w:rPr>
        <w:t>, which Reena showed us in her demo. They helped work with other folks in Ohio to develop a template for workforce development plans, so that’s available there. That’s also available, along with some other workforce tools, in what’s called our documentation selection tools, which can b</w:t>
      </w:r>
      <w:r w:rsidR="008343C0">
        <w:rPr>
          <w:rFonts w:ascii="Calibri" w:hAnsi="Calibri" w:cs="Calibri"/>
        </w:rPr>
        <w:t>e found at naccho.org/</w:t>
      </w:r>
      <w:r>
        <w:rPr>
          <w:rFonts w:ascii="Calibri" w:hAnsi="Calibri" w:cs="Calibri"/>
        </w:rPr>
        <w:t xml:space="preserve">documentation. We don’t have a particular workforce </w:t>
      </w:r>
      <w:r>
        <w:rPr>
          <w:rFonts w:ascii="Calibri" w:hAnsi="Calibri" w:cs="Calibri"/>
        </w:rPr>
        <w:lastRenderedPageBreak/>
        <w:t xml:space="preserve">development plan page. That is something that we’re just talking about creating. But if you have trouble finding any examples or templates in the way I just described, feel free to </w:t>
      </w:r>
      <w:r w:rsidR="006803E4">
        <w:rPr>
          <w:rFonts w:ascii="Calibri" w:hAnsi="Calibri" w:cs="Calibri"/>
        </w:rPr>
        <w:t>shoot Melody or any of us an email and we’ll send you some specif</w:t>
      </w:r>
      <w:r w:rsidR="008343C0">
        <w:rPr>
          <w:rFonts w:ascii="Calibri" w:hAnsi="Calibri" w:cs="Calibri"/>
        </w:rPr>
        <w:t xml:space="preserve">ic links. </w:t>
      </w:r>
      <w:proofErr w:type="gramStart"/>
      <w:r w:rsidR="008343C0">
        <w:rPr>
          <w:rFonts w:ascii="Calibri" w:hAnsi="Calibri" w:cs="Calibri"/>
        </w:rPr>
        <w:t>But again, naccho.</w:t>
      </w:r>
      <w:r w:rsidR="006803E4">
        <w:rPr>
          <w:rFonts w:ascii="Calibri" w:hAnsi="Calibri" w:cs="Calibri"/>
        </w:rPr>
        <w:t>org</w:t>
      </w:r>
      <w:r w:rsidR="008343C0">
        <w:rPr>
          <w:rFonts w:ascii="Calibri" w:hAnsi="Calibri" w:cs="Calibri"/>
        </w:rPr>
        <w:t>/ASI, and naccho.org/</w:t>
      </w:r>
      <w:r w:rsidR="006803E4">
        <w:rPr>
          <w:rFonts w:ascii="Calibri" w:hAnsi="Calibri" w:cs="Calibri"/>
        </w:rPr>
        <w:t>documentation.</w:t>
      </w:r>
      <w:proofErr w:type="gramEnd"/>
    </w:p>
    <w:p w:rsidR="006803E4" w:rsidRDefault="006803E4" w:rsidP="00600E69">
      <w:pPr>
        <w:rPr>
          <w:rFonts w:ascii="Calibri" w:hAnsi="Calibri" w:cs="Calibri"/>
        </w:rPr>
      </w:pPr>
      <w:r>
        <w:rPr>
          <w:rFonts w:ascii="Calibri" w:hAnsi="Calibri" w:cs="Calibri"/>
          <w:b/>
          <w:u w:val="single"/>
        </w:rPr>
        <w:t>R</w:t>
      </w:r>
      <w:r w:rsidR="008343C0">
        <w:rPr>
          <w:rFonts w:ascii="Calibri" w:hAnsi="Calibri" w:cs="Calibri"/>
          <w:b/>
          <w:u w:val="single"/>
        </w:rPr>
        <w:t xml:space="preserve">eena </w:t>
      </w:r>
      <w:r>
        <w:rPr>
          <w:rFonts w:ascii="Calibri" w:hAnsi="Calibri" w:cs="Calibri"/>
          <w:b/>
          <w:u w:val="single"/>
        </w:rPr>
        <w:t>C</w:t>
      </w:r>
      <w:r w:rsidR="008343C0">
        <w:rPr>
          <w:rFonts w:ascii="Calibri" w:hAnsi="Calibri" w:cs="Calibri"/>
          <w:b/>
          <w:u w:val="single"/>
        </w:rPr>
        <w:t>hudgar</w:t>
      </w:r>
      <w:r>
        <w:rPr>
          <w:rFonts w:ascii="Calibri" w:hAnsi="Calibri" w:cs="Calibri"/>
          <w:b/>
        </w:rPr>
        <w:t>:</w:t>
      </w:r>
      <w:r>
        <w:rPr>
          <w:rFonts w:ascii="Calibri" w:hAnsi="Calibri" w:cs="Calibri"/>
        </w:rPr>
        <w:t xml:space="preserve"> </w:t>
      </w:r>
      <w:r w:rsidR="00737EFE">
        <w:rPr>
          <w:rFonts w:ascii="Calibri" w:hAnsi="Calibri" w:cs="Calibri"/>
        </w:rPr>
        <w:t>W</w:t>
      </w:r>
      <w:r>
        <w:rPr>
          <w:rFonts w:ascii="Calibri" w:hAnsi="Calibri" w:cs="Calibri"/>
        </w:rPr>
        <w:t xml:space="preserve">e also have a recently archived webinar on workforce development plans, so we have three </w:t>
      </w:r>
      <w:r w:rsidR="008343C0">
        <w:rPr>
          <w:rFonts w:ascii="Calibri" w:hAnsi="Calibri" w:cs="Calibri"/>
        </w:rPr>
        <w:t>local</w:t>
      </w:r>
      <w:r w:rsidR="00473BAA">
        <w:rPr>
          <w:rFonts w:ascii="Calibri" w:hAnsi="Calibri" w:cs="Calibri"/>
        </w:rPr>
        <w:t xml:space="preserve"> health departments in the field who talked through their process for developing their workforce development plans at their agencies and any lessons learned, and feedback from site visitors for those who had those before the webinar. </w:t>
      </w:r>
      <w:r w:rsidR="00737EFE">
        <w:rPr>
          <w:rFonts w:ascii="Calibri" w:hAnsi="Calibri" w:cs="Calibri"/>
        </w:rPr>
        <w:t>Y</w:t>
      </w:r>
      <w:r w:rsidR="00473BAA">
        <w:rPr>
          <w:rFonts w:ascii="Calibri" w:hAnsi="Calibri" w:cs="Calibri"/>
        </w:rPr>
        <w:t>ou can access that webinar on our archived webinar page that Lowrie brought up a little while ago and you can find the link for that in the flyer as well.</w:t>
      </w:r>
    </w:p>
    <w:p w:rsidR="00473BAA" w:rsidRDefault="00AB0BFC" w:rsidP="00600E69">
      <w:pPr>
        <w:rPr>
          <w:rFonts w:ascii="Calibri" w:hAnsi="Calibri" w:cs="Calibri"/>
        </w:rPr>
      </w:pPr>
      <w:r>
        <w:rPr>
          <w:rFonts w:ascii="Calibri" w:hAnsi="Calibri" w:cs="Calibri"/>
          <w:b/>
          <w:u w:val="single"/>
        </w:rPr>
        <w:t>L</w:t>
      </w:r>
      <w:r w:rsidR="008343C0">
        <w:rPr>
          <w:rFonts w:ascii="Calibri" w:hAnsi="Calibri" w:cs="Calibri"/>
          <w:b/>
          <w:u w:val="single"/>
        </w:rPr>
        <w:t xml:space="preserve">owrie </w:t>
      </w:r>
      <w:r>
        <w:rPr>
          <w:rFonts w:ascii="Calibri" w:hAnsi="Calibri" w:cs="Calibri"/>
          <w:b/>
          <w:u w:val="single"/>
        </w:rPr>
        <w:t>W</w:t>
      </w:r>
      <w:r w:rsidR="008343C0">
        <w:rPr>
          <w:rFonts w:ascii="Calibri" w:hAnsi="Calibri" w:cs="Calibri"/>
          <w:b/>
          <w:u w:val="single"/>
        </w:rPr>
        <w:t>ard</w:t>
      </w:r>
      <w:r w:rsidR="00EC6143">
        <w:rPr>
          <w:rFonts w:ascii="Calibri" w:hAnsi="Calibri" w:cs="Calibri"/>
          <w:b/>
        </w:rPr>
        <w:t>:</w:t>
      </w:r>
      <w:r w:rsidR="00EC6143">
        <w:rPr>
          <w:rFonts w:ascii="Calibri" w:hAnsi="Calibri" w:cs="Calibri"/>
        </w:rPr>
        <w:t xml:space="preserve"> Any other questions? </w:t>
      </w:r>
      <w:proofErr w:type="gramStart"/>
      <w:r w:rsidR="00064169">
        <w:rPr>
          <w:rFonts w:ascii="Calibri" w:hAnsi="Calibri" w:cs="Calibri"/>
        </w:rPr>
        <w:t>All right.</w:t>
      </w:r>
      <w:proofErr w:type="gramEnd"/>
      <w:r w:rsidR="00064169">
        <w:rPr>
          <w:rFonts w:ascii="Calibri" w:hAnsi="Calibri" w:cs="Calibri"/>
        </w:rPr>
        <w:t xml:space="preserve"> </w:t>
      </w:r>
      <w:r w:rsidR="00737EFE">
        <w:rPr>
          <w:rFonts w:ascii="Calibri" w:hAnsi="Calibri" w:cs="Calibri"/>
        </w:rPr>
        <w:t>T</w:t>
      </w:r>
      <w:r w:rsidR="00064169">
        <w:rPr>
          <w:rFonts w:ascii="Calibri" w:hAnsi="Calibri" w:cs="Calibri"/>
        </w:rPr>
        <w:t>hank you all so much for your</w:t>
      </w:r>
      <w:r w:rsidR="008343C0">
        <w:rPr>
          <w:rFonts w:ascii="Calibri" w:hAnsi="Calibri" w:cs="Calibri"/>
        </w:rPr>
        <w:t xml:space="preserve"> time.</w:t>
      </w:r>
      <w:r w:rsidR="00064169">
        <w:rPr>
          <w:rFonts w:ascii="Calibri" w:hAnsi="Calibri" w:cs="Calibri"/>
        </w:rPr>
        <w:t xml:space="preserve"> I do see one question that came in in the chat box that was, are there any resources you would recommend for states in particular or any that are only for local health departments?</w:t>
      </w:r>
    </w:p>
    <w:p w:rsidR="007A0835" w:rsidRDefault="007A0835" w:rsidP="00600E69">
      <w:pPr>
        <w:rPr>
          <w:rFonts w:ascii="Calibri" w:hAnsi="Calibri" w:cs="Calibri"/>
        </w:rPr>
      </w:pPr>
      <w:r>
        <w:rPr>
          <w:rFonts w:ascii="Calibri" w:hAnsi="Calibri" w:cs="Calibri"/>
          <w:b/>
          <w:u w:val="single"/>
        </w:rPr>
        <w:t>R</w:t>
      </w:r>
      <w:r w:rsidR="008343C0">
        <w:rPr>
          <w:rFonts w:ascii="Calibri" w:hAnsi="Calibri" w:cs="Calibri"/>
          <w:b/>
          <w:u w:val="single"/>
        </w:rPr>
        <w:t xml:space="preserve">eena </w:t>
      </w:r>
      <w:r>
        <w:rPr>
          <w:rFonts w:ascii="Calibri" w:hAnsi="Calibri" w:cs="Calibri"/>
          <w:b/>
          <w:u w:val="single"/>
        </w:rPr>
        <w:t>C</w:t>
      </w:r>
      <w:r w:rsidR="008343C0">
        <w:rPr>
          <w:rFonts w:ascii="Calibri" w:hAnsi="Calibri" w:cs="Calibri"/>
          <w:b/>
          <w:u w:val="single"/>
        </w:rPr>
        <w:t>hudgar</w:t>
      </w:r>
      <w:r>
        <w:rPr>
          <w:rFonts w:ascii="Calibri" w:hAnsi="Calibri" w:cs="Calibri"/>
          <w:b/>
        </w:rPr>
        <w:t>:</w:t>
      </w:r>
      <w:r>
        <w:rPr>
          <w:rFonts w:ascii="Calibri" w:hAnsi="Calibri" w:cs="Calibri"/>
        </w:rPr>
        <w:t xml:space="preserve"> </w:t>
      </w:r>
      <w:r w:rsidR="00737EFE">
        <w:rPr>
          <w:rFonts w:ascii="Calibri" w:hAnsi="Calibri" w:cs="Calibri"/>
        </w:rPr>
        <w:t>W</w:t>
      </w:r>
      <w:r>
        <w:rPr>
          <w:rFonts w:ascii="Calibri" w:hAnsi="Calibri" w:cs="Calibri"/>
        </w:rPr>
        <w:t xml:space="preserve">hile our tools are geared towards or developed with local health departments in mind, we think that </w:t>
      </w:r>
      <w:proofErr w:type="gramStart"/>
      <w:r>
        <w:rPr>
          <w:rFonts w:ascii="Calibri" w:hAnsi="Calibri" w:cs="Calibri"/>
        </w:rPr>
        <w:t>all,</w:t>
      </w:r>
      <w:proofErr w:type="gramEnd"/>
      <w:r>
        <w:rPr>
          <w:rFonts w:ascii="Calibri" w:hAnsi="Calibri" w:cs="Calibri"/>
        </w:rPr>
        <w:t xml:space="preserve"> or most at least, if not all, can be used by state health departments in their efforts, maybe with a little tailoring or adopting towards your particular agency. But as you go through </w:t>
      </w:r>
      <w:r w:rsidR="008343C0">
        <w:rPr>
          <w:rFonts w:ascii="Calibri" w:hAnsi="Calibri" w:cs="Calibri"/>
        </w:rPr>
        <w:t>our resources,</w:t>
      </w:r>
      <w:r w:rsidR="000310B9">
        <w:rPr>
          <w:rFonts w:ascii="Calibri" w:hAnsi="Calibri" w:cs="Calibri"/>
        </w:rPr>
        <w:t xml:space="preserve"> please feel free to reach out to us or our colleagues at ASTHO who can definitely provide some tips or guidance on that.</w:t>
      </w:r>
    </w:p>
    <w:p w:rsidR="000310B9" w:rsidRDefault="00AB0BFC" w:rsidP="004316E5">
      <w:pPr>
        <w:rPr>
          <w:rFonts w:ascii="Calibri" w:hAnsi="Calibri" w:cs="Calibri"/>
        </w:rPr>
      </w:pPr>
      <w:r>
        <w:rPr>
          <w:rFonts w:ascii="Calibri" w:hAnsi="Calibri" w:cs="Calibri"/>
          <w:b/>
          <w:u w:val="single"/>
        </w:rPr>
        <w:t>L</w:t>
      </w:r>
      <w:r w:rsidR="008343C0">
        <w:rPr>
          <w:rFonts w:ascii="Calibri" w:hAnsi="Calibri" w:cs="Calibri"/>
          <w:b/>
          <w:u w:val="single"/>
        </w:rPr>
        <w:t xml:space="preserve">owrie </w:t>
      </w:r>
      <w:r>
        <w:rPr>
          <w:rFonts w:ascii="Calibri" w:hAnsi="Calibri" w:cs="Calibri"/>
          <w:b/>
          <w:u w:val="single"/>
        </w:rPr>
        <w:t>W</w:t>
      </w:r>
      <w:r w:rsidR="008343C0">
        <w:rPr>
          <w:rFonts w:ascii="Calibri" w:hAnsi="Calibri" w:cs="Calibri"/>
          <w:b/>
          <w:u w:val="single"/>
        </w:rPr>
        <w:t>ard</w:t>
      </w:r>
      <w:r w:rsidR="000310B9">
        <w:rPr>
          <w:rFonts w:ascii="Calibri" w:hAnsi="Calibri" w:cs="Calibri"/>
          <w:b/>
        </w:rPr>
        <w:t>:</w:t>
      </w:r>
      <w:r w:rsidR="000310B9">
        <w:rPr>
          <w:rFonts w:ascii="Calibri" w:hAnsi="Calibri" w:cs="Calibri"/>
        </w:rPr>
        <w:t xml:space="preserve"> Okay. </w:t>
      </w:r>
      <w:proofErr w:type="gramStart"/>
      <w:r w:rsidR="000310B9">
        <w:rPr>
          <w:rFonts w:ascii="Calibri" w:hAnsi="Calibri" w:cs="Calibri"/>
        </w:rPr>
        <w:t>Other questions?</w:t>
      </w:r>
      <w:proofErr w:type="gramEnd"/>
      <w:r w:rsidR="000310B9">
        <w:rPr>
          <w:rFonts w:ascii="Calibri" w:hAnsi="Calibri" w:cs="Calibri"/>
        </w:rPr>
        <w:t xml:space="preserve"> </w:t>
      </w:r>
      <w:proofErr w:type="gramStart"/>
      <w:r w:rsidR="000310B9">
        <w:rPr>
          <w:rFonts w:ascii="Calibri" w:hAnsi="Calibri" w:cs="Calibri"/>
        </w:rPr>
        <w:t>All right.</w:t>
      </w:r>
      <w:proofErr w:type="gramEnd"/>
      <w:r w:rsidR="000310B9">
        <w:rPr>
          <w:rFonts w:ascii="Calibri" w:hAnsi="Calibri" w:cs="Calibri"/>
        </w:rPr>
        <w:t xml:space="preserve"> We</w:t>
      </w:r>
      <w:r w:rsidR="00737EFE">
        <w:rPr>
          <w:rFonts w:ascii="Calibri" w:hAnsi="Calibri" w:cs="Calibri"/>
        </w:rPr>
        <w:t>’</w:t>
      </w:r>
      <w:r w:rsidR="000310B9">
        <w:rPr>
          <w:rFonts w:ascii="Calibri" w:hAnsi="Calibri" w:cs="Calibri"/>
        </w:rPr>
        <w:t>ll turn it back over to our colleagues at CDC</w:t>
      </w:r>
      <w:r w:rsidR="008343C0">
        <w:rPr>
          <w:rFonts w:ascii="Calibri" w:hAnsi="Calibri" w:cs="Calibri"/>
        </w:rPr>
        <w:t xml:space="preserve">. </w:t>
      </w:r>
      <w:r>
        <w:rPr>
          <w:rFonts w:ascii="Calibri" w:hAnsi="Calibri" w:cs="Calibri"/>
        </w:rPr>
        <w:t>Thank you all so much for your attention, and again please feel free to reach out to us with any other specific questions.</w:t>
      </w:r>
    </w:p>
    <w:p w:rsidR="006429D9" w:rsidRPr="005D36E3" w:rsidRDefault="00CF68F7" w:rsidP="00B1057A">
      <w:pPr>
        <w:rPr>
          <w:rFonts w:ascii="Calibri" w:hAnsi="Calibri" w:cs="Calibri"/>
        </w:rPr>
      </w:pPr>
      <w:r>
        <w:rPr>
          <w:rFonts w:ascii="Calibri" w:hAnsi="Calibri" w:cs="Calibri"/>
          <w:b/>
          <w:u w:val="single"/>
        </w:rPr>
        <w:t>M</w:t>
      </w:r>
      <w:r w:rsidR="008343C0">
        <w:rPr>
          <w:rFonts w:ascii="Calibri" w:hAnsi="Calibri" w:cs="Calibri"/>
          <w:b/>
          <w:u w:val="single"/>
        </w:rPr>
        <w:t xml:space="preserve">elody </w:t>
      </w:r>
      <w:r>
        <w:rPr>
          <w:rFonts w:ascii="Calibri" w:hAnsi="Calibri" w:cs="Calibri"/>
          <w:b/>
          <w:u w:val="single"/>
        </w:rPr>
        <w:t>P</w:t>
      </w:r>
      <w:r w:rsidR="008343C0">
        <w:rPr>
          <w:rFonts w:ascii="Calibri" w:hAnsi="Calibri" w:cs="Calibri"/>
          <w:b/>
          <w:u w:val="single"/>
        </w:rPr>
        <w:t>arker</w:t>
      </w:r>
      <w:r>
        <w:rPr>
          <w:rFonts w:ascii="Calibri" w:hAnsi="Calibri" w:cs="Calibri"/>
          <w:b/>
        </w:rPr>
        <w:t>:</w:t>
      </w:r>
      <w:r>
        <w:rPr>
          <w:rFonts w:ascii="Calibri" w:hAnsi="Calibri" w:cs="Calibri"/>
        </w:rPr>
        <w:t xml:space="preserve"> </w:t>
      </w:r>
      <w:r w:rsidR="00C07A71">
        <w:rPr>
          <w:rFonts w:ascii="Calibri" w:hAnsi="Calibri" w:cs="Calibri"/>
        </w:rPr>
        <w:t xml:space="preserve">Lowrie and Reena, thank you, thank you, </w:t>
      </w:r>
      <w:proofErr w:type="gramStart"/>
      <w:r w:rsidR="00C07A71">
        <w:rPr>
          <w:rFonts w:ascii="Calibri" w:hAnsi="Calibri" w:cs="Calibri"/>
        </w:rPr>
        <w:t>thank</w:t>
      </w:r>
      <w:proofErr w:type="gramEnd"/>
      <w:r w:rsidR="00C07A71">
        <w:rPr>
          <w:rFonts w:ascii="Calibri" w:hAnsi="Calibri" w:cs="Calibri"/>
        </w:rPr>
        <w:t xml:space="preserve"> you so much</w:t>
      </w:r>
      <w:r w:rsidR="004435B6">
        <w:rPr>
          <w:rFonts w:ascii="Calibri" w:hAnsi="Calibri" w:cs="Calibri"/>
        </w:rPr>
        <w:t xml:space="preserve">. </w:t>
      </w:r>
      <w:r w:rsidR="008343C0">
        <w:rPr>
          <w:rFonts w:ascii="Calibri" w:hAnsi="Calibri" w:cs="Calibri"/>
        </w:rPr>
        <w:t xml:space="preserve">You are, </w:t>
      </w:r>
      <w:r w:rsidR="00C07A71">
        <w:rPr>
          <w:rFonts w:ascii="Calibri" w:hAnsi="Calibri" w:cs="Calibri"/>
        </w:rPr>
        <w:t>as always</w:t>
      </w:r>
      <w:r w:rsidR="008343C0">
        <w:rPr>
          <w:rFonts w:ascii="Calibri" w:hAnsi="Calibri" w:cs="Calibri"/>
        </w:rPr>
        <w:t>,</w:t>
      </w:r>
      <w:r w:rsidR="00C07A71">
        <w:rPr>
          <w:rFonts w:ascii="Calibri" w:hAnsi="Calibri" w:cs="Calibri"/>
        </w:rPr>
        <w:t xml:space="preserve"> stellar and fabulous when you share this information with us</w:t>
      </w:r>
      <w:r w:rsidR="004435B6">
        <w:rPr>
          <w:rFonts w:ascii="Calibri" w:hAnsi="Calibri" w:cs="Calibri"/>
        </w:rPr>
        <w:t xml:space="preserve">. </w:t>
      </w:r>
      <w:r w:rsidR="00C07A71">
        <w:rPr>
          <w:rFonts w:ascii="Calibri" w:hAnsi="Calibri" w:cs="Calibri"/>
        </w:rPr>
        <w:t>I know that I saw some things today that I wasn’t aware of on NACCHO’s site</w:t>
      </w:r>
      <w:r w:rsidR="004435B6">
        <w:rPr>
          <w:rFonts w:ascii="Calibri" w:hAnsi="Calibri" w:cs="Calibri"/>
        </w:rPr>
        <w:t xml:space="preserve">. </w:t>
      </w:r>
      <w:r w:rsidR="00737EFE">
        <w:rPr>
          <w:rFonts w:ascii="Calibri" w:hAnsi="Calibri" w:cs="Calibri"/>
        </w:rPr>
        <w:t>I</w:t>
      </w:r>
      <w:r w:rsidR="00C07A71">
        <w:rPr>
          <w:rFonts w:ascii="Calibri" w:hAnsi="Calibri" w:cs="Calibri"/>
        </w:rPr>
        <w:t>f just for that, thank you so much</w:t>
      </w:r>
      <w:r w:rsidR="004435B6">
        <w:rPr>
          <w:rFonts w:ascii="Calibri" w:hAnsi="Calibri" w:cs="Calibri"/>
        </w:rPr>
        <w:t xml:space="preserve">. </w:t>
      </w:r>
      <w:r w:rsidR="00C07A71">
        <w:rPr>
          <w:rFonts w:ascii="Calibri" w:hAnsi="Calibri" w:cs="Calibri"/>
        </w:rPr>
        <w:t>I want to thank everyone else, a</w:t>
      </w:r>
      <w:r>
        <w:rPr>
          <w:rFonts w:ascii="Calibri" w:hAnsi="Calibri" w:cs="Calibri"/>
        </w:rPr>
        <w:t xml:space="preserve">ll </w:t>
      </w:r>
      <w:r w:rsidR="00C07A71">
        <w:rPr>
          <w:rFonts w:ascii="Calibri" w:hAnsi="Calibri" w:cs="Calibri"/>
        </w:rPr>
        <w:t>of us, for pa</w:t>
      </w:r>
      <w:r>
        <w:rPr>
          <w:rFonts w:ascii="Calibri" w:hAnsi="Calibri" w:cs="Calibri"/>
        </w:rPr>
        <w:t>r</w:t>
      </w:r>
      <w:r w:rsidR="00C07A71">
        <w:rPr>
          <w:rFonts w:ascii="Calibri" w:hAnsi="Calibri" w:cs="Calibri"/>
        </w:rPr>
        <w:t>t</w:t>
      </w:r>
      <w:r>
        <w:rPr>
          <w:rFonts w:ascii="Calibri" w:hAnsi="Calibri" w:cs="Calibri"/>
        </w:rPr>
        <w:t>i</w:t>
      </w:r>
      <w:r w:rsidR="00C07A71">
        <w:rPr>
          <w:rFonts w:ascii="Calibri" w:hAnsi="Calibri" w:cs="Calibri"/>
        </w:rPr>
        <w:t>cipatin</w:t>
      </w:r>
      <w:r>
        <w:rPr>
          <w:rFonts w:ascii="Calibri" w:hAnsi="Calibri" w:cs="Calibri"/>
        </w:rPr>
        <w:t>g</w:t>
      </w:r>
      <w:r w:rsidR="00C07A71">
        <w:rPr>
          <w:rFonts w:ascii="Calibri" w:hAnsi="Calibri" w:cs="Calibri"/>
        </w:rPr>
        <w:t xml:space="preserve"> on today’s call</w:t>
      </w:r>
      <w:r w:rsidR="008343C0">
        <w:rPr>
          <w:rFonts w:ascii="Calibri" w:hAnsi="Calibri" w:cs="Calibri"/>
        </w:rPr>
        <w:t>. B</w:t>
      </w:r>
      <w:r w:rsidR="00C07A71">
        <w:rPr>
          <w:rFonts w:ascii="Calibri" w:hAnsi="Calibri" w:cs="Calibri"/>
        </w:rPr>
        <w:t xml:space="preserve">efore we leave, there is the customary </w:t>
      </w:r>
      <w:r w:rsidR="00ED542A">
        <w:rPr>
          <w:rFonts w:ascii="Calibri" w:hAnsi="Calibri" w:cs="Calibri"/>
        </w:rPr>
        <w:t xml:space="preserve">quick feedback poll, as promised. </w:t>
      </w:r>
      <w:r w:rsidR="00255D7E">
        <w:rPr>
          <w:rFonts w:ascii="Calibri" w:hAnsi="Calibri" w:cs="Calibri"/>
        </w:rPr>
        <w:t>How would you</w:t>
      </w:r>
      <w:r w:rsidR="00ED542A">
        <w:rPr>
          <w:rFonts w:ascii="Calibri" w:hAnsi="Calibri" w:cs="Calibri"/>
        </w:rPr>
        <w:t xml:space="preserve"> rate th</w:t>
      </w:r>
      <w:r w:rsidR="00255D7E">
        <w:rPr>
          <w:rFonts w:ascii="Calibri" w:hAnsi="Calibri" w:cs="Calibri"/>
        </w:rPr>
        <w:t>is</w:t>
      </w:r>
      <w:r w:rsidR="00ED542A">
        <w:rPr>
          <w:rFonts w:ascii="Calibri" w:hAnsi="Calibri" w:cs="Calibri"/>
        </w:rPr>
        <w:t xml:space="preserve"> webinar t</w:t>
      </w:r>
      <w:r w:rsidR="00255D7E">
        <w:rPr>
          <w:rFonts w:ascii="Calibri" w:hAnsi="Calibri" w:cs="Calibri"/>
        </w:rPr>
        <w:t xml:space="preserve">oday </w:t>
      </w:r>
      <w:proofErr w:type="gramStart"/>
      <w:r w:rsidR="00255D7E">
        <w:rPr>
          <w:rFonts w:ascii="Calibri" w:hAnsi="Calibri" w:cs="Calibri"/>
        </w:rPr>
        <w:t>overall.</w:t>
      </w:r>
      <w:proofErr w:type="gramEnd"/>
      <w:r w:rsidR="00255D7E">
        <w:rPr>
          <w:rFonts w:ascii="Calibri" w:hAnsi="Calibri" w:cs="Calibri"/>
        </w:rPr>
        <w:t xml:space="preserve"> Would you rate it as </w:t>
      </w:r>
      <w:r w:rsidR="00ED542A">
        <w:rPr>
          <w:rFonts w:ascii="Calibri" w:hAnsi="Calibri" w:cs="Calibri"/>
        </w:rPr>
        <w:t>excelle</w:t>
      </w:r>
      <w:r w:rsidR="00AB582C">
        <w:rPr>
          <w:rFonts w:ascii="Calibri" w:hAnsi="Calibri" w:cs="Calibri"/>
        </w:rPr>
        <w:t>n</w:t>
      </w:r>
      <w:r w:rsidR="00ED542A">
        <w:rPr>
          <w:rFonts w:ascii="Calibri" w:hAnsi="Calibri" w:cs="Calibri"/>
        </w:rPr>
        <w:t>t, goo</w:t>
      </w:r>
      <w:r w:rsidR="00AB582C">
        <w:rPr>
          <w:rFonts w:ascii="Calibri" w:hAnsi="Calibri" w:cs="Calibri"/>
        </w:rPr>
        <w:t>d</w:t>
      </w:r>
      <w:r w:rsidR="00ED542A">
        <w:rPr>
          <w:rFonts w:ascii="Calibri" w:hAnsi="Calibri" w:cs="Calibri"/>
        </w:rPr>
        <w:t>,</w:t>
      </w:r>
      <w:r w:rsidR="00AB582C">
        <w:rPr>
          <w:rFonts w:ascii="Calibri" w:hAnsi="Calibri" w:cs="Calibri"/>
        </w:rPr>
        <w:t xml:space="preserve"> </w:t>
      </w:r>
      <w:r w:rsidR="00255D7E">
        <w:rPr>
          <w:rFonts w:ascii="Calibri" w:hAnsi="Calibri" w:cs="Calibri"/>
        </w:rPr>
        <w:t>fair</w:t>
      </w:r>
      <w:r w:rsidR="00232B74">
        <w:rPr>
          <w:rFonts w:ascii="Calibri" w:hAnsi="Calibri" w:cs="Calibri"/>
        </w:rPr>
        <w:t>,</w:t>
      </w:r>
      <w:r w:rsidR="00255D7E">
        <w:rPr>
          <w:rFonts w:ascii="Calibri" w:hAnsi="Calibri" w:cs="Calibri"/>
        </w:rPr>
        <w:t xml:space="preserve"> or poor? Of course, if you want to </w:t>
      </w:r>
      <w:r w:rsidR="00ED542A">
        <w:rPr>
          <w:rFonts w:ascii="Calibri" w:hAnsi="Calibri" w:cs="Calibri"/>
        </w:rPr>
        <w:t>give us</w:t>
      </w:r>
      <w:r w:rsidR="00AB582C">
        <w:rPr>
          <w:rFonts w:ascii="Calibri" w:hAnsi="Calibri" w:cs="Calibri"/>
        </w:rPr>
        <w:t xml:space="preserve"> </w:t>
      </w:r>
      <w:r w:rsidR="00255D7E">
        <w:rPr>
          <w:rFonts w:ascii="Calibri" w:hAnsi="Calibri" w:cs="Calibri"/>
        </w:rPr>
        <w:t xml:space="preserve">any </w:t>
      </w:r>
      <w:r w:rsidR="00AB582C">
        <w:rPr>
          <w:rFonts w:ascii="Calibri" w:hAnsi="Calibri" w:cs="Calibri"/>
        </w:rPr>
        <w:t xml:space="preserve">additional feedback </w:t>
      </w:r>
      <w:r w:rsidR="00ED542A">
        <w:rPr>
          <w:rFonts w:ascii="Calibri" w:hAnsi="Calibri" w:cs="Calibri"/>
        </w:rPr>
        <w:t xml:space="preserve">on today’s event or if suggest topics </w:t>
      </w:r>
      <w:r w:rsidR="0005553C">
        <w:rPr>
          <w:rFonts w:ascii="Calibri" w:hAnsi="Calibri" w:cs="Calibri"/>
        </w:rPr>
        <w:t xml:space="preserve">as we go </w:t>
      </w:r>
      <w:r w:rsidR="00ED542A">
        <w:rPr>
          <w:rFonts w:ascii="Calibri" w:hAnsi="Calibri" w:cs="Calibri"/>
        </w:rPr>
        <w:t xml:space="preserve">for future </w:t>
      </w:r>
      <w:r w:rsidR="0005553C">
        <w:rPr>
          <w:rFonts w:ascii="Calibri" w:hAnsi="Calibri" w:cs="Calibri"/>
        </w:rPr>
        <w:t>calls</w:t>
      </w:r>
      <w:r w:rsidR="00ED542A">
        <w:rPr>
          <w:rFonts w:ascii="Calibri" w:hAnsi="Calibri" w:cs="Calibri"/>
        </w:rPr>
        <w:t xml:space="preserve">, please email us </w:t>
      </w:r>
      <w:r w:rsidR="00AB582C">
        <w:rPr>
          <w:rFonts w:ascii="Calibri" w:hAnsi="Calibri" w:cs="Calibri"/>
        </w:rPr>
        <w:t xml:space="preserve">at </w:t>
      </w:r>
      <w:hyperlink r:id="rId9" w:history="1">
        <w:r w:rsidR="008343C0" w:rsidRPr="00332666">
          <w:rPr>
            <w:rStyle w:val="Hyperlink"/>
            <w:rFonts w:ascii="Calibri" w:hAnsi="Calibri" w:cs="Calibri"/>
          </w:rPr>
          <w:t>PIMNetwork@CDC.gov</w:t>
        </w:r>
      </w:hyperlink>
      <w:r w:rsidR="00FB1975">
        <w:rPr>
          <w:rFonts w:ascii="Calibri" w:hAnsi="Calibri" w:cs="Calibri"/>
        </w:rPr>
        <w:t>.</w:t>
      </w:r>
      <w:r w:rsidR="008343C0">
        <w:rPr>
          <w:rFonts w:ascii="Calibri" w:hAnsi="Calibri" w:cs="Calibri"/>
        </w:rPr>
        <w:t xml:space="preserve"> I</w:t>
      </w:r>
      <w:r w:rsidR="0005553C">
        <w:rPr>
          <w:rFonts w:ascii="Calibri" w:hAnsi="Calibri" w:cs="Calibri"/>
        </w:rPr>
        <w:t>f you want any more information as Reena and Lowrie said</w:t>
      </w:r>
      <w:r w:rsidR="00232B74">
        <w:rPr>
          <w:rFonts w:ascii="Calibri" w:hAnsi="Calibri" w:cs="Calibri"/>
        </w:rPr>
        <w:t>,</w:t>
      </w:r>
      <w:r w:rsidR="0005553C">
        <w:rPr>
          <w:rFonts w:ascii="Calibri" w:hAnsi="Calibri" w:cs="Calibri"/>
        </w:rPr>
        <w:t xml:space="preserve"> </w:t>
      </w:r>
      <w:r w:rsidR="008343C0">
        <w:rPr>
          <w:rFonts w:ascii="Calibri" w:hAnsi="Calibri" w:cs="Calibri"/>
        </w:rPr>
        <w:t>they are available as well</w:t>
      </w:r>
      <w:r w:rsidR="004435B6">
        <w:rPr>
          <w:rFonts w:ascii="Calibri" w:hAnsi="Calibri" w:cs="Calibri"/>
        </w:rPr>
        <w:t xml:space="preserve">. </w:t>
      </w:r>
      <w:r w:rsidR="00643862">
        <w:rPr>
          <w:rFonts w:ascii="Calibri" w:hAnsi="Calibri" w:cs="Calibri"/>
        </w:rPr>
        <w:t>Our next</w:t>
      </w:r>
      <w:r w:rsidR="00AB582C">
        <w:rPr>
          <w:rFonts w:ascii="Calibri" w:hAnsi="Calibri" w:cs="Calibri"/>
        </w:rPr>
        <w:t xml:space="preserve"> session is scheduled for </w:t>
      </w:r>
      <w:r w:rsidR="005B37D0">
        <w:rPr>
          <w:rFonts w:ascii="Calibri" w:hAnsi="Calibri" w:cs="Calibri"/>
        </w:rPr>
        <w:t>June 26</w:t>
      </w:r>
      <w:r w:rsidR="00232B74">
        <w:rPr>
          <w:rFonts w:ascii="Calibri" w:hAnsi="Calibri" w:cs="Calibri"/>
        </w:rPr>
        <w:t>th</w:t>
      </w:r>
      <w:r w:rsidR="00643862">
        <w:rPr>
          <w:rFonts w:ascii="Calibri" w:hAnsi="Calibri" w:cs="Calibri"/>
        </w:rPr>
        <w:t xml:space="preserve">. </w:t>
      </w:r>
      <w:r w:rsidR="005B37D0">
        <w:rPr>
          <w:rFonts w:ascii="Calibri" w:hAnsi="Calibri" w:cs="Calibri"/>
        </w:rPr>
        <w:t>I</w:t>
      </w:r>
      <w:r w:rsidR="00643862">
        <w:rPr>
          <w:rFonts w:ascii="Calibri" w:hAnsi="Calibri" w:cs="Calibri"/>
        </w:rPr>
        <w:t xml:space="preserve">n the meantime, remember that you can </w:t>
      </w:r>
      <w:r w:rsidR="00AB582C">
        <w:rPr>
          <w:rFonts w:ascii="Calibri" w:hAnsi="Calibri" w:cs="Calibri"/>
        </w:rPr>
        <w:t xml:space="preserve">view and download </w:t>
      </w:r>
      <w:r w:rsidR="00B44D17">
        <w:rPr>
          <w:rFonts w:ascii="Calibri" w:hAnsi="Calibri" w:cs="Calibri"/>
        </w:rPr>
        <w:t xml:space="preserve">these calls and materials from </w:t>
      </w:r>
      <w:r w:rsidR="00643862">
        <w:rPr>
          <w:rFonts w:ascii="Calibri" w:hAnsi="Calibri" w:cs="Calibri"/>
        </w:rPr>
        <w:t xml:space="preserve">any of </w:t>
      </w:r>
      <w:r w:rsidR="00B44D17">
        <w:rPr>
          <w:rFonts w:ascii="Calibri" w:hAnsi="Calibri" w:cs="Calibri"/>
        </w:rPr>
        <w:t xml:space="preserve">the PIM Network webinar series on the OSTLTS </w:t>
      </w:r>
      <w:r w:rsidR="00894747">
        <w:rPr>
          <w:rFonts w:ascii="Calibri" w:hAnsi="Calibri" w:cs="Calibri"/>
        </w:rPr>
        <w:t xml:space="preserve">PIM </w:t>
      </w:r>
      <w:r w:rsidR="00B44D17">
        <w:rPr>
          <w:rFonts w:ascii="Calibri" w:hAnsi="Calibri" w:cs="Calibri"/>
        </w:rPr>
        <w:t>Network website</w:t>
      </w:r>
      <w:r w:rsidR="008343C0">
        <w:rPr>
          <w:rFonts w:ascii="Calibri" w:hAnsi="Calibri" w:cs="Calibri"/>
        </w:rPr>
        <w:t>. That</w:t>
      </w:r>
      <w:r w:rsidR="00132121">
        <w:rPr>
          <w:rFonts w:ascii="Calibri" w:hAnsi="Calibri" w:cs="Calibri"/>
        </w:rPr>
        <w:t xml:space="preserve"> includes everything you s</w:t>
      </w:r>
      <w:r w:rsidR="00232B74">
        <w:rPr>
          <w:rFonts w:ascii="Calibri" w:hAnsi="Calibri" w:cs="Calibri"/>
        </w:rPr>
        <w:t>aw</w:t>
      </w:r>
      <w:r w:rsidR="00132121">
        <w:rPr>
          <w:rFonts w:ascii="Calibri" w:hAnsi="Calibri" w:cs="Calibri"/>
        </w:rPr>
        <w:t xml:space="preserve"> on the call today</w:t>
      </w:r>
      <w:r w:rsidR="004435B6">
        <w:rPr>
          <w:rFonts w:ascii="Calibri" w:hAnsi="Calibri" w:cs="Calibri"/>
        </w:rPr>
        <w:t xml:space="preserve">. </w:t>
      </w:r>
      <w:r w:rsidR="00132121">
        <w:rPr>
          <w:rFonts w:ascii="Calibri" w:hAnsi="Calibri" w:cs="Calibri"/>
        </w:rPr>
        <w:t xml:space="preserve">It doesn’t come in just a single PowerPoint. It will be part of this recording and you’ll be able to reference that when that is posted, hopefully within the next week or so. </w:t>
      </w:r>
      <w:r w:rsidR="00232B74">
        <w:rPr>
          <w:rFonts w:ascii="Calibri" w:hAnsi="Calibri" w:cs="Calibri"/>
        </w:rPr>
        <w:t>W</w:t>
      </w:r>
      <w:bookmarkStart w:id="0" w:name="_GoBack"/>
      <w:bookmarkEnd w:id="0"/>
      <w:r w:rsidR="00132121">
        <w:rPr>
          <w:rFonts w:ascii="Calibri" w:hAnsi="Calibri" w:cs="Calibri"/>
        </w:rPr>
        <w:t>ith that, I will turn you loose to enjoy hopefully a long holiday weekend</w:t>
      </w:r>
      <w:r w:rsidR="004435B6">
        <w:rPr>
          <w:rFonts w:ascii="Calibri" w:hAnsi="Calibri" w:cs="Calibri"/>
        </w:rPr>
        <w:t xml:space="preserve">. </w:t>
      </w:r>
      <w:r w:rsidR="00132121">
        <w:rPr>
          <w:rFonts w:ascii="Calibri" w:hAnsi="Calibri" w:cs="Calibri"/>
        </w:rPr>
        <w:t xml:space="preserve">Thanks for sticking it out with us, you guys, and </w:t>
      </w:r>
      <w:r w:rsidR="00894747">
        <w:rPr>
          <w:rFonts w:ascii="Calibri" w:hAnsi="Calibri" w:cs="Calibri"/>
        </w:rPr>
        <w:t xml:space="preserve">we will see you </w:t>
      </w:r>
      <w:r w:rsidR="00132121">
        <w:rPr>
          <w:rFonts w:ascii="Calibri" w:hAnsi="Calibri" w:cs="Calibri"/>
        </w:rPr>
        <w:t xml:space="preserve">next time </w:t>
      </w:r>
      <w:r w:rsidR="00894747">
        <w:rPr>
          <w:rFonts w:ascii="Calibri" w:hAnsi="Calibri" w:cs="Calibri"/>
        </w:rPr>
        <w:t xml:space="preserve">in </w:t>
      </w:r>
      <w:r w:rsidR="00132121">
        <w:rPr>
          <w:rFonts w:ascii="Calibri" w:hAnsi="Calibri" w:cs="Calibri"/>
        </w:rPr>
        <w:t>June</w:t>
      </w:r>
      <w:r w:rsidR="005A39A8">
        <w:rPr>
          <w:rFonts w:ascii="Calibri" w:hAnsi="Calibri" w:cs="Calibri"/>
        </w:rPr>
        <w:t xml:space="preserve">. </w:t>
      </w:r>
      <w:r w:rsidR="00894747">
        <w:rPr>
          <w:rFonts w:ascii="Calibri" w:hAnsi="Calibri" w:cs="Calibri"/>
        </w:rPr>
        <w:t>Thank</w:t>
      </w:r>
      <w:r w:rsidR="001E1BAE">
        <w:rPr>
          <w:rFonts w:ascii="Calibri" w:hAnsi="Calibri" w:cs="Calibri"/>
        </w:rPr>
        <w:t>s</w:t>
      </w:r>
      <w:r w:rsidR="00894747">
        <w:rPr>
          <w:rFonts w:ascii="Calibri" w:hAnsi="Calibri" w:cs="Calibri"/>
        </w:rPr>
        <w:t xml:space="preserve"> so much</w:t>
      </w:r>
      <w:r w:rsidR="00B44D17">
        <w:rPr>
          <w:rFonts w:ascii="Calibri" w:hAnsi="Calibri" w:cs="Calibri"/>
        </w:rPr>
        <w:t>.</w:t>
      </w:r>
    </w:p>
    <w:sectPr w:rsidR="006429D9" w:rsidRPr="005D36E3" w:rsidSect="00287110">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35" w:rsidRDefault="005F3C35">
      <w:pPr>
        <w:spacing w:after="0" w:line="240" w:lineRule="auto"/>
      </w:pPr>
      <w:r>
        <w:separator/>
      </w:r>
    </w:p>
  </w:endnote>
  <w:endnote w:type="continuationSeparator" w:id="0">
    <w:p w:rsidR="005F3C35" w:rsidRDefault="005F3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C8F" w:rsidRDefault="003E79CB">
    <w:pPr>
      <w:pStyle w:val="Footer"/>
    </w:pPr>
    <w:r>
      <w:rPr>
        <w:noProof/>
      </w:rPr>
      <w:drawing>
        <wp:inline distT="0" distB="0" distL="0" distR="0">
          <wp:extent cx="5486400" cy="654685"/>
          <wp:effectExtent l="0" t="0" r="0" b="0"/>
          <wp:docPr id="1" name="Picture 0" descr="Description: 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DC_OSTLTS_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4685"/>
                  </a:xfrm>
                  <a:prstGeom prst="rect">
                    <a:avLst/>
                  </a:prstGeom>
                  <a:noFill/>
                  <a:ln>
                    <a:noFill/>
                  </a:ln>
                </pic:spPr>
              </pic:pic>
            </a:graphicData>
          </a:graphic>
        </wp:inline>
      </w:drawing>
    </w:r>
    <w:r w:rsidR="00310FD3">
      <w:fldChar w:fldCharType="begin"/>
    </w:r>
    <w:r w:rsidR="00467C8F">
      <w:instrText xml:space="preserve"> PAGE  \* Arabic  \* MERGEFORMAT </w:instrText>
    </w:r>
    <w:r w:rsidR="00310FD3">
      <w:fldChar w:fldCharType="separate"/>
    </w:r>
    <w:r w:rsidR="00232B74">
      <w:rPr>
        <w:noProof/>
      </w:rPr>
      <w:t>11</w:t>
    </w:r>
    <w:r w:rsidR="00310FD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35" w:rsidRDefault="005F3C35">
      <w:pPr>
        <w:spacing w:after="0" w:line="240" w:lineRule="auto"/>
      </w:pPr>
      <w:r>
        <w:separator/>
      </w:r>
    </w:p>
  </w:footnote>
  <w:footnote w:type="continuationSeparator" w:id="0">
    <w:p w:rsidR="005F3C35" w:rsidRDefault="005F3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7D9F"/>
    <w:multiLevelType w:val="hybridMultilevel"/>
    <w:tmpl w:val="21A8914E"/>
    <w:lvl w:ilvl="0" w:tplc="D7542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grammar="clean"/>
  <w:defaultTabStop w:val="432"/>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10"/>
    <w:rsid w:val="00000290"/>
    <w:rsid w:val="00000F27"/>
    <w:rsid w:val="00000F50"/>
    <w:rsid w:val="00001733"/>
    <w:rsid w:val="000021F1"/>
    <w:rsid w:val="000024D0"/>
    <w:rsid w:val="00002CA0"/>
    <w:rsid w:val="00002DF3"/>
    <w:rsid w:val="000037A8"/>
    <w:rsid w:val="00003BB7"/>
    <w:rsid w:val="0000628E"/>
    <w:rsid w:val="00006898"/>
    <w:rsid w:val="00006CC0"/>
    <w:rsid w:val="000075B0"/>
    <w:rsid w:val="00007ACE"/>
    <w:rsid w:val="0001059E"/>
    <w:rsid w:val="00010A99"/>
    <w:rsid w:val="00010B37"/>
    <w:rsid w:val="00010DA5"/>
    <w:rsid w:val="00010FB6"/>
    <w:rsid w:val="0001131A"/>
    <w:rsid w:val="0001133E"/>
    <w:rsid w:val="000128E2"/>
    <w:rsid w:val="00012A2A"/>
    <w:rsid w:val="00012BD1"/>
    <w:rsid w:val="000131F1"/>
    <w:rsid w:val="0001325A"/>
    <w:rsid w:val="00013490"/>
    <w:rsid w:val="000137B9"/>
    <w:rsid w:val="0001441B"/>
    <w:rsid w:val="0001482F"/>
    <w:rsid w:val="000149A6"/>
    <w:rsid w:val="00015557"/>
    <w:rsid w:val="00015652"/>
    <w:rsid w:val="000169B6"/>
    <w:rsid w:val="00016A92"/>
    <w:rsid w:val="000173DB"/>
    <w:rsid w:val="000178AD"/>
    <w:rsid w:val="000178F8"/>
    <w:rsid w:val="00017B43"/>
    <w:rsid w:val="00017E03"/>
    <w:rsid w:val="0002048C"/>
    <w:rsid w:val="00020A70"/>
    <w:rsid w:val="00022426"/>
    <w:rsid w:val="00022576"/>
    <w:rsid w:val="000228AE"/>
    <w:rsid w:val="00023A92"/>
    <w:rsid w:val="000260AE"/>
    <w:rsid w:val="00026BFF"/>
    <w:rsid w:val="00027C98"/>
    <w:rsid w:val="00027F51"/>
    <w:rsid w:val="0003004A"/>
    <w:rsid w:val="0003061E"/>
    <w:rsid w:val="00030D81"/>
    <w:rsid w:val="000310B9"/>
    <w:rsid w:val="000316C8"/>
    <w:rsid w:val="00032329"/>
    <w:rsid w:val="00034C04"/>
    <w:rsid w:val="00035247"/>
    <w:rsid w:val="00035C96"/>
    <w:rsid w:val="00035CF1"/>
    <w:rsid w:val="0003687A"/>
    <w:rsid w:val="0003695A"/>
    <w:rsid w:val="00037C11"/>
    <w:rsid w:val="00040A9B"/>
    <w:rsid w:val="0004207E"/>
    <w:rsid w:val="0004380A"/>
    <w:rsid w:val="00044714"/>
    <w:rsid w:val="000448A7"/>
    <w:rsid w:val="00044AC6"/>
    <w:rsid w:val="00045069"/>
    <w:rsid w:val="00045839"/>
    <w:rsid w:val="000478A0"/>
    <w:rsid w:val="000478B0"/>
    <w:rsid w:val="00047BB3"/>
    <w:rsid w:val="00050AEA"/>
    <w:rsid w:val="00050F40"/>
    <w:rsid w:val="00051446"/>
    <w:rsid w:val="00051974"/>
    <w:rsid w:val="000523F0"/>
    <w:rsid w:val="00052F13"/>
    <w:rsid w:val="00053092"/>
    <w:rsid w:val="000542F5"/>
    <w:rsid w:val="0005468C"/>
    <w:rsid w:val="00054EA4"/>
    <w:rsid w:val="00054EFB"/>
    <w:rsid w:val="00055085"/>
    <w:rsid w:val="0005535C"/>
    <w:rsid w:val="0005553C"/>
    <w:rsid w:val="00055C64"/>
    <w:rsid w:val="00055CDD"/>
    <w:rsid w:val="0005726D"/>
    <w:rsid w:val="0006060E"/>
    <w:rsid w:val="00061894"/>
    <w:rsid w:val="0006200A"/>
    <w:rsid w:val="00063441"/>
    <w:rsid w:val="00064169"/>
    <w:rsid w:val="00065036"/>
    <w:rsid w:val="00066285"/>
    <w:rsid w:val="0007041F"/>
    <w:rsid w:val="000705DC"/>
    <w:rsid w:val="00070A20"/>
    <w:rsid w:val="00070FE8"/>
    <w:rsid w:val="000717BD"/>
    <w:rsid w:val="00071989"/>
    <w:rsid w:val="00071DEB"/>
    <w:rsid w:val="000731FD"/>
    <w:rsid w:val="0007367E"/>
    <w:rsid w:val="00073E9F"/>
    <w:rsid w:val="000745CD"/>
    <w:rsid w:val="0007485C"/>
    <w:rsid w:val="00075042"/>
    <w:rsid w:val="0007570A"/>
    <w:rsid w:val="0007576D"/>
    <w:rsid w:val="000760C7"/>
    <w:rsid w:val="0007690C"/>
    <w:rsid w:val="00080166"/>
    <w:rsid w:val="0008086C"/>
    <w:rsid w:val="000812D9"/>
    <w:rsid w:val="00081A69"/>
    <w:rsid w:val="000831E5"/>
    <w:rsid w:val="00083DE4"/>
    <w:rsid w:val="00084D17"/>
    <w:rsid w:val="00085FDE"/>
    <w:rsid w:val="0008684E"/>
    <w:rsid w:val="00087196"/>
    <w:rsid w:val="0008761A"/>
    <w:rsid w:val="00087EF6"/>
    <w:rsid w:val="00090C73"/>
    <w:rsid w:val="000913DD"/>
    <w:rsid w:val="00091B86"/>
    <w:rsid w:val="00092AA7"/>
    <w:rsid w:val="0009456E"/>
    <w:rsid w:val="00094B1E"/>
    <w:rsid w:val="00094CDE"/>
    <w:rsid w:val="000950AC"/>
    <w:rsid w:val="000957F7"/>
    <w:rsid w:val="00096277"/>
    <w:rsid w:val="00097255"/>
    <w:rsid w:val="00097C12"/>
    <w:rsid w:val="000A07AD"/>
    <w:rsid w:val="000A1284"/>
    <w:rsid w:val="000A149D"/>
    <w:rsid w:val="000A187B"/>
    <w:rsid w:val="000A22AF"/>
    <w:rsid w:val="000A314D"/>
    <w:rsid w:val="000A3C42"/>
    <w:rsid w:val="000A5585"/>
    <w:rsid w:val="000B01A8"/>
    <w:rsid w:val="000B059F"/>
    <w:rsid w:val="000B0A59"/>
    <w:rsid w:val="000B1686"/>
    <w:rsid w:val="000B20A5"/>
    <w:rsid w:val="000B2283"/>
    <w:rsid w:val="000B332B"/>
    <w:rsid w:val="000B393D"/>
    <w:rsid w:val="000B4920"/>
    <w:rsid w:val="000B4F44"/>
    <w:rsid w:val="000B5E6F"/>
    <w:rsid w:val="000B6AB0"/>
    <w:rsid w:val="000B72EA"/>
    <w:rsid w:val="000B7791"/>
    <w:rsid w:val="000C01F2"/>
    <w:rsid w:val="000C2C26"/>
    <w:rsid w:val="000C3857"/>
    <w:rsid w:val="000C5859"/>
    <w:rsid w:val="000C5A54"/>
    <w:rsid w:val="000C7CAC"/>
    <w:rsid w:val="000D1026"/>
    <w:rsid w:val="000D12A0"/>
    <w:rsid w:val="000D1CC6"/>
    <w:rsid w:val="000D30FF"/>
    <w:rsid w:val="000D36C8"/>
    <w:rsid w:val="000D7DC4"/>
    <w:rsid w:val="000E01CF"/>
    <w:rsid w:val="000E1321"/>
    <w:rsid w:val="000E2999"/>
    <w:rsid w:val="000E2B67"/>
    <w:rsid w:val="000E35F9"/>
    <w:rsid w:val="000E6BFB"/>
    <w:rsid w:val="000E6D6A"/>
    <w:rsid w:val="000E79FA"/>
    <w:rsid w:val="000E7DD3"/>
    <w:rsid w:val="000F0FC7"/>
    <w:rsid w:val="000F106C"/>
    <w:rsid w:val="000F2965"/>
    <w:rsid w:val="000F49C6"/>
    <w:rsid w:val="000F504A"/>
    <w:rsid w:val="000F60DA"/>
    <w:rsid w:val="000F642D"/>
    <w:rsid w:val="000F6B4A"/>
    <w:rsid w:val="000F6D50"/>
    <w:rsid w:val="00101FAB"/>
    <w:rsid w:val="00103E14"/>
    <w:rsid w:val="001053F4"/>
    <w:rsid w:val="00105BF1"/>
    <w:rsid w:val="001061D9"/>
    <w:rsid w:val="00106A45"/>
    <w:rsid w:val="001106F5"/>
    <w:rsid w:val="00111060"/>
    <w:rsid w:val="00111173"/>
    <w:rsid w:val="00111844"/>
    <w:rsid w:val="00111A45"/>
    <w:rsid w:val="00112596"/>
    <w:rsid w:val="00113E02"/>
    <w:rsid w:val="00113EA7"/>
    <w:rsid w:val="00114A70"/>
    <w:rsid w:val="0011538C"/>
    <w:rsid w:val="00115F48"/>
    <w:rsid w:val="001168C0"/>
    <w:rsid w:val="001176D8"/>
    <w:rsid w:val="001178D0"/>
    <w:rsid w:val="00120747"/>
    <w:rsid w:val="00120B4E"/>
    <w:rsid w:val="0012149E"/>
    <w:rsid w:val="001219F7"/>
    <w:rsid w:val="001222BF"/>
    <w:rsid w:val="00123056"/>
    <w:rsid w:val="00123164"/>
    <w:rsid w:val="001240DB"/>
    <w:rsid w:val="001242DA"/>
    <w:rsid w:val="00124CA3"/>
    <w:rsid w:val="00124FCD"/>
    <w:rsid w:val="001255F0"/>
    <w:rsid w:val="00125CB9"/>
    <w:rsid w:val="00125E83"/>
    <w:rsid w:val="00130352"/>
    <w:rsid w:val="0013170E"/>
    <w:rsid w:val="001318BF"/>
    <w:rsid w:val="001319EA"/>
    <w:rsid w:val="00132121"/>
    <w:rsid w:val="0013227D"/>
    <w:rsid w:val="00132281"/>
    <w:rsid w:val="00132853"/>
    <w:rsid w:val="00132A93"/>
    <w:rsid w:val="00132D84"/>
    <w:rsid w:val="00133441"/>
    <w:rsid w:val="00134207"/>
    <w:rsid w:val="001344BD"/>
    <w:rsid w:val="001346BD"/>
    <w:rsid w:val="00134BC3"/>
    <w:rsid w:val="001352A9"/>
    <w:rsid w:val="0013599D"/>
    <w:rsid w:val="001359FE"/>
    <w:rsid w:val="001361E8"/>
    <w:rsid w:val="0013674E"/>
    <w:rsid w:val="00136DF2"/>
    <w:rsid w:val="00137E5A"/>
    <w:rsid w:val="00141432"/>
    <w:rsid w:val="00141614"/>
    <w:rsid w:val="00141758"/>
    <w:rsid w:val="001417AA"/>
    <w:rsid w:val="00141A37"/>
    <w:rsid w:val="001426F7"/>
    <w:rsid w:val="001429C9"/>
    <w:rsid w:val="001436BF"/>
    <w:rsid w:val="00144CAA"/>
    <w:rsid w:val="00145195"/>
    <w:rsid w:val="001461D0"/>
    <w:rsid w:val="0014649D"/>
    <w:rsid w:val="00147885"/>
    <w:rsid w:val="00150A09"/>
    <w:rsid w:val="0015136A"/>
    <w:rsid w:val="00151854"/>
    <w:rsid w:val="00151866"/>
    <w:rsid w:val="0015298D"/>
    <w:rsid w:val="00152F3D"/>
    <w:rsid w:val="00155E27"/>
    <w:rsid w:val="001563AE"/>
    <w:rsid w:val="00156991"/>
    <w:rsid w:val="00156A66"/>
    <w:rsid w:val="001570F9"/>
    <w:rsid w:val="001579D3"/>
    <w:rsid w:val="00157BCA"/>
    <w:rsid w:val="00157FBB"/>
    <w:rsid w:val="00160229"/>
    <w:rsid w:val="00160671"/>
    <w:rsid w:val="00160E92"/>
    <w:rsid w:val="0016157E"/>
    <w:rsid w:val="00161F14"/>
    <w:rsid w:val="001629F8"/>
    <w:rsid w:val="00164023"/>
    <w:rsid w:val="00164CBB"/>
    <w:rsid w:val="0016588E"/>
    <w:rsid w:val="00167080"/>
    <w:rsid w:val="00171A21"/>
    <w:rsid w:val="001722C3"/>
    <w:rsid w:val="001730E8"/>
    <w:rsid w:val="00173F6C"/>
    <w:rsid w:val="0017565B"/>
    <w:rsid w:val="00175A6F"/>
    <w:rsid w:val="00176DD9"/>
    <w:rsid w:val="001774C3"/>
    <w:rsid w:val="00180F03"/>
    <w:rsid w:val="00181497"/>
    <w:rsid w:val="00182622"/>
    <w:rsid w:val="0018429C"/>
    <w:rsid w:val="00185024"/>
    <w:rsid w:val="0018551E"/>
    <w:rsid w:val="0018601B"/>
    <w:rsid w:val="00186A11"/>
    <w:rsid w:val="00186D08"/>
    <w:rsid w:val="001872CC"/>
    <w:rsid w:val="0019041F"/>
    <w:rsid w:val="001914F4"/>
    <w:rsid w:val="0019177F"/>
    <w:rsid w:val="0019182D"/>
    <w:rsid w:val="00191F56"/>
    <w:rsid w:val="00192298"/>
    <w:rsid w:val="00193C0D"/>
    <w:rsid w:val="0019475A"/>
    <w:rsid w:val="00194A76"/>
    <w:rsid w:val="001953AE"/>
    <w:rsid w:val="001954BA"/>
    <w:rsid w:val="00195793"/>
    <w:rsid w:val="00195AE9"/>
    <w:rsid w:val="001967F8"/>
    <w:rsid w:val="00196A23"/>
    <w:rsid w:val="00196D97"/>
    <w:rsid w:val="00197895"/>
    <w:rsid w:val="00197925"/>
    <w:rsid w:val="00197B6D"/>
    <w:rsid w:val="001A08B6"/>
    <w:rsid w:val="001A0FE2"/>
    <w:rsid w:val="001A1232"/>
    <w:rsid w:val="001A1986"/>
    <w:rsid w:val="001A21CA"/>
    <w:rsid w:val="001A354B"/>
    <w:rsid w:val="001A42DF"/>
    <w:rsid w:val="001A4835"/>
    <w:rsid w:val="001A4BD2"/>
    <w:rsid w:val="001A5481"/>
    <w:rsid w:val="001A5A64"/>
    <w:rsid w:val="001A6092"/>
    <w:rsid w:val="001A6F11"/>
    <w:rsid w:val="001A7E38"/>
    <w:rsid w:val="001B1253"/>
    <w:rsid w:val="001B194A"/>
    <w:rsid w:val="001B1DED"/>
    <w:rsid w:val="001B2B25"/>
    <w:rsid w:val="001B300E"/>
    <w:rsid w:val="001B3A02"/>
    <w:rsid w:val="001B3C96"/>
    <w:rsid w:val="001B537F"/>
    <w:rsid w:val="001B61AD"/>
    <w:rsid w:val="001B63B2"/>
    <w:rsid w:val="001B68F0"/>
    <w:rsid w:val="001B6DD3"/>
    <w:rsid w:val="001B6EA7"/>
    <w:rsid w:val="001B703F"/>
    <w:rsid w:val="001B78BF"/>
    <w:rsid w:val="001C04D8"/>
    <w:rsid w:val="001C0F09"/>
    <w:rsid w:val="001C1EAC"/>
    <w:rsid w:val="001C2762"/>
    <w:rsid w:val="001C2C7B"/>
    <w:rsid w:val="001C2D3B"/>
    <w:rsid w:val="001C7957"/>
    <w:rsid w:val="001C7989"/>
    <w:rsid w:val="001C7F68"/>
    <w:rsid w:val="001D19A8"/>
    <w:rsid w:val="001D1E8D"/>
    <w:rsid w:val="001D2B96"/>
    <w:rsid w:val="001D2D27"/>
    <w:rsid w:val="001D3316"/>
    <w:rsid w:val="001D373B"/>
    <w:rsid w:val="001D3E8C"/>
    <w:rsid w:val="001D4184"/>
    <w:rsid w:val="001D49D7"/>
    <w:rsid w:val="001D4B57"/>
    <w:rsid w:val="001D55B9"/>
    <w:rsid w:val="001D62B7"/>
    <w:rsid w:val="001E0217"/>
    <w:rsid w:val="001E195B"/>
    <w:rsid w:val="001E1965"/>
    <w:rsid w:val="001E1BAE"/>
    <w:rsid w:val="001E2262"/>
    <w:rsid w:val="001E3190"/>
    <w:rsid w:val="001E3B42"/>
    <w:rsid w:val="001E4A72"/>
    <w:rsid w:val="001E54C5"/>
    <w:rsid w:val="001E6869"/>
    <w:rsid w:val="001E7389"/>
    <w:rsid w:val="001E7D45"/>
    <w:rsid w:val="001F1460"/>
    <w:rsid w:val="001F1710"/>
    <w:rsid w:val="001F39E3"/>
    <w:rsid w:val="001F4350"/>
    <w:rsid w:val="001F4598"/>
    <w:rsid w:val="001F5FEB"/>
    <w:rsid w:val="001F651F"/>
    <w:rsid w:val="001F6AF5"/>
    <w:rsid w:val="001F6EE0"/>
    <w:rsid w:val="001F7733"/>
    <w:rsid w:val="001F7E78"/>
    <w:rsid w:val="00200070"/>
    <w:rsid w:val="00200238"/>
    <w:rsid w:val="0020049F"/>
    <w:rsid w:val="002005EC"/>
    <w:rsid w:val="0020073E"/>
    <w:rsid w:val="002027DB"/>
    <w:rsid w:val="002037FA"/>
    <w:rsid w:val="00203BA4"/>
    <w:rsid w:val="00205727"/>
    <w:rsid w:val="00205BA5"/>
    <w:rsid w:val="00206682"/>
    <w:rsid w:val="00206A0D"/>
    <w:rsid w:val="0020784F"/>
    <w:rsid w:val="002078C5"/>
    <w:rsid w:val="0021086A"/>
    <w:rsid w:val="002108F1"/>
    <w:rsid w:val="00210D7E"/>
    <w:rsid w:val="0021228E"/>
    <w:rsid w:val="00212419"/>
    <w:rsid w:val="002127E0"/>
    <w:rsid w:val="00214B30"/>
    <w:rsid w:val="00214CEF"/>
    <w:rsid w:val="00215E5E"/>
    <w:rsid w:val="002160E7"/>
    <w:rsid w:val="00216B5E"/>
    <w:rsid w:val="002172A6"/>
    <w:rsid w:val="00221C3E"/>
    <w:rsid w:val="00223766"/>
    <w:rsid w:val="002251F7"/>
    <w:rsid w:val="00226F6D"/>
    <w:rsid w:val="00227A9B"/>
    <w:rsid w:val="0023077C"/>
    <w:rsid w:val="0023121A"/>
    <w:rsid w:val="0023151D"/>
    <w:rsid w:val="00231AC0"/>
    <w:rsid w:val="00231D06"/>
    <w:rsid w:val="00232B74"/>
    <w:rsid w:val="00235CD5"/>
    <w:rsid w:val="00236A21"/>
    <w:rsid w:val="0024194C"/>
    <w:rsid w:val="00241BF4"/>
    <w:rsid w:val="00241C3B"/>
    <w:rsid w:val="00242FEB"/>
    <w:rsid w:val="00244A38"/>
    <w:rsid w:val="00245286"/>
    <w:rsid w:val="00245BE2"/>
    <w:rsid w:val="0024777F"/>
    <w:rsid w:val="002504FE"/>
    <w:rsid w:val="002511D6"/>
    <w:rsid w:val="00251EF1"/>
    <w:rsid w:val="002523FB"/>
    <w:rsid w:val="00253139"/>
    <w:rsid w:val="002532D7"/>
    <w:rsid w:val="002538CA"/>
    <w:rsid w:val="0025561E"/>
    <w:rsid w:val="00255D7E"/>
    <w:rsid w:val="0025649C"/>
    <w:rsid w:val="0025653E"/>
    <w:rsid w:val="00256D48"/>
    <w:rsid w:val="00257588"/>
    <w:rsid w:val="00257D4C"/>
    <w:rsid w:val="00260F1B"/>
    <w:rsid w:val="002618B8"/>
    <w:rsid w:val="002619C8"/>
    <w:rsid w:val="00261A63"/>
    <w:rsid w:val="00261D51"/>
    <w:rsid w:val="00262A21"/>
    <w:rsid w:val="00263067"/>
    <w:rsid w:val="00263F32"/>
    <w:rsid w:val="00264D6D"/>
    <w:rsid w:val="00264E91"/>
    <w:rsid w:val="00264FFF"/>
    <w:rsid w:val="00265A45"/>
    <w:rsid w:val="00265F7C"/>
    <w:rsid w:val="0026728E"/>
    <w:rsid w:val="00267BE4"/>
    <w:rsid w:val="0027068C"/>
    <w:rsid w:val="0027111E"/>
    <w:rsid w:val="0027142D"/>
    <w:rsid w:val="0027205B"/>
    <w:rsid w:val="00273FF9"/>
    <w:rsid w:val="00274699"/>
    <w:rsid w:val="00275508"/>
    <w:rsid w:val="00275BCE"/>
    <w:rsid w:val="0027710F"/>
    <w:rsid w:val="002775A5"/>
    <w:rsid w:val="00277AB8"/>
    <w:rsid w:val="00280858"/>
    <w:rsid w:val="00280B11"/>
    <w:rsid w:val="00281954"/>
    <w:rsid w:val="00281CEB"/>
    <w:rsid w:val="002822F2"/>
    <w:rsid w:val="00282686"/>
    <w:rsid w:val="00282765"/>
    <w:rsid w:val="00282DAA"/>
    <w:rsid w:val="00282E32"/>
    <w:rsid w:val="0028322A"/>
    <w:rsid w:val="00284724"/>
    <w:rsid w:val="00284742"/>
    <w:rsid w:val="002848F3"/>
    <w:rsid w:val="00285C7B"/>
    <w:rsid w:val="00287110"/>
    <w:rsid w:val="0028744D"/>
    <w:rsid w:val="002916BB"/>
    <w:rsid w:val="002925A0"/>
    <w:rsid w:val="00294451"/>
    <w:rsid w:val="00295957"/>
    <w:rsid w:val="00296349"/>
    <w:rsid w:val="00296A7D"/>
    <w:rsid w:val="00296C17"/>
    <w:rsid w:val="002A0EC4"/>
    <w:rsid w:val="002A1C17"/>
    <w:rsid w:val="002A346A"/>
    <w:rsid w:val="002A35C2"/>
    <w:rsid w:val="002A3BFF"/>
    <w:rsid w:val="002A3C93"/>
    <w:rsid w:val="002A5423"/>
    <w:rsid w:val="002B05EB"/>
    <w:rsid w:val="002B0BCE"/>
    <w:rsid w:val="002B2886"/>
    <w:rsid w:val="002B2E41"/>
    <w:rsid w:val="002B2EA0"/>
    <w:rsid w:val="002B2F3E"/>
    <w:rsid w:val="002B3358"/>
    <w:rsid w:val="002B56F1"/>
    <w:rsid w:val="002B5ADE"/>
    <w:rsid w:val="002B5D83"/>
    <w:rsid w:val="002B76F1"/>
    <w:rsid w:val="002B7806"/>
    <w:rsid w:val="002B7A64"/>
    <w:rsid w:val="002C0250"/>
    <w:rsid w:val="002C11CB"/>
    <w:rsid w:val="002C1866"/>
    <w:rsid w:val="002C1AF8"/>
    <w:rsid w:val="002C1FD2"/>
    <w:rsid w:val="002C3A12"/>
    <w:rsid w:val="002C53BA"/>
    <w:rsid w:val="002C6C49"/>
    <w:rsid w:val="002D064A"/>
    <w:rsid w:val="002D0BC2"/>
    <w:rsid w:val="002D13CA"/>
    <w:rsid w:val="002D1477"/>
    <w:rsid w:val="002D1722"/>
    <w:rsid w:val="002D2BC6"/>
    <w:rsid w:val="002D343B"/>
    <w:rsid w:val="002D4C59"/>
    <w:rsid w:val="002D515F"/>
    <w:rsid w:val="002D6152"/>
    <w:rsid w:val="002D680C"/>
    <w:rsid w:val="002D7192"/>
    <w:rsid w:val="002E0A68"/>
    <w:rsid w:val="002E1C51"/>
    <w:rsid w:val="002E21D8"/>
    <w:rsid w:val="002E2983"/>
    <w:rsid w:val="002E2FCE"/>
    <w:rsid w:val="002E3C24"/>
    <w:rsid w:val="002E4797"/>
    <w:rsid w:val="002E53FC"/>
    <w:rsid w:val="002E614A"/>
    <w:rsid w:val="002E71BE"/>
    <w:rsid w:val="002E7F9B"/>
    <w:rsid w:val="002F00B8"/>
    <w:rsid w:val="002F104C"/>
    <w:rsid w:val="002F2832"/>
    <w:rsid w:val="002F31CD"/>
    <w:rsid w:val="002F3480"/>
    <w:rsid w:val="002F5354"/>
    <w:rsid w:val="002F6665"/>
    <w:rsid w:val="002F6DA8"/>
    <w:rsid w:val="002F7398"/>
    <w:rsid w:val="002F7FB4"/>
    <w:rsid w:val="00300AAB"/>
    <w:rsid w:val="00301272"/>
    <w:rsid w:val="0030276F"/>
    <w:rsid w:val="00302E9E"/>
    <w:rsid w:val="00302F41"/>
    <w:rsid w:val="0030419B"/>
    <w:rsid w:val="003049A4"/>
    <w:rsid w:val="0030624A"/>
    <w:rsid w:val="003074C2"/>
    <w:rsid w:val="0031003A"/>
    <w:rsid w:val="003108FE"/>
    <w:rsid w:val="0031098C"/>
    <w:rsid w:val="00310C9E"/>
    <w:rsid w:val="00310FD3"/>
    <w:rsid w:val="00313977"/>
    <w:rsid w:val="003174CE"/>
    <w:rsid w:val="00320D54"/>
    <w:rsid w:val="00320FE4"/>
    <w:rsid w:val="00320FEC"/>
    <w:rsid w:val="00321321"/>
    <w:rsid w:val="0032152C"/>
    <w:rsid w:val="00321DE4"/>
    <w:rsid w:val="00322723"/>
    <w:rsid w:val="003237F8"/>
    <w:rsid w:val="003243E8"/>
    <w:rsid w:val="00324590"/>
    <w:rsid w:val="00324673"/>
    <w:rsid w:val="003248CE"/>
    <w:rsid w:val="00325C74"/>
    <w:rsid w:val="003267D9"/>
    <w:rsid w:val="0033020A"/>
    <w:rsid w:val="00330678"/>
    <w:rsid w:val="003308C0"/>
    <w:rsid w:val="00330FE3"/>
    <w:rsid w:val="003313E6"/>
    <w:rsid w:val="003326BD"/>
    <w:rsid w:val="00332D2A"/>
    <w:rsid w:val="00333635"/>
    <w:rsid w:val="0033386B"/>
    <w:rsid w:val="00333F11"/>
    <w:rsid w:val="0033444D"/>
    <w:rsid w:val="00334BED"/>
    <w:rsid w:val="00334BF0"/>
    <w:rsid w:val="00335995"/>
    <w:rsid w:val="00335DD2"/>
    <w:rsid w:val="003362F1"/>
    <w:rsid w:val="003367C2"/>
    <w:rsid w:val="00336DFC"/>
    <w:rsid w:val="00336F16"/>
    <w:rsid w:val="00337D3F"/>
    <w:rsid w:val="00340036"/>
    <w:rsid w:val="00342257"/>
    <w:rsid w:val="00342B56"/>
    <w:rsid w:val="00342F95"/>
    <w:rsid w:val="0034300C"/>
    <w:rsid w:val="00343B72"/>
    <w:rsid w:val="00344ED8"/>
    <w:rsid w:val="003453FE"/>
    <w:rsid w:val="00354436"/>
    <w:rsid w:val="0035551A"/>
    <w:rsid w:val="0035570B"/>
    <w:rsid w:val="00355730"/>
    <w:rsid w:val="0035634F"/>
    <w:rsid w:val="003602D8"/>
    <w:rsid w:val="00360387"/>
    <w:rsid w:val="00361154"/>
    <w:rsid w:val="003629FE"/>
    <w:rsid w:val="00363BDA"/>
    <w:rsid w:val="00363C28"/>
    <w:rsid w:val="0036455B"/>
    <w:rsid w:val="0036538B"/>
    <w:rsid w:val="003658DC"/>
    <w:rsid w:val="00365DEC"/>
    <w:rsid w:val="00365EA0"/>
    <w:rsid w:val="003661D0"/>
    <w:rsid w:val="00366371"/>
    <w:rsid w:val="00370313"/>
    <w:rsid w:val="00370470"/>
    <w:rsid w:val="00370B2F"/>
    <w:rsid w:val="00371EB6"/>
    <w:rsid w:val="00372411"/>
    <w:rsid w:val="003740C2"/>
    <w:rsid w:val="00374681"/>
    <w:rsid w:val="00374937"/>
    <w:rsid w:val="003768F2"/>
    <w:rsid w:val="00383BD2"/>
    <w:rsid w:val="00383F51"/>
    <w:rsid w:val="00384F48"/>
    <w:rsid w:val="003851DC"/>
    <w:rsid w:val="00385411"/>
    <w:rsid w:val="00385FA5"/>
    <w:rsid w:val="00386AD1"/>
    <w:rsid w:val="00386CFF"/>
    <w:rsid w:val="003871B7"/>
    <w:rsid w:val="0039036C"/>
    <w:rsid w:val="00390610"/>
    <w:rsid w:val="00390AD7"/>
    <w:rsid w:val="00391286"/>
    <w:rsid w:val="00392207"/>
    <w:rsid w:val="00392913"/>
    <w:rsid w:val="00395060"/>
    <w:rsid w:val="00395371"/>
    <w:rsid w:val="003955E0"/>
    <w:rsid w:val="00395A7C"/>
    <w:rsid w:val="00395B45"/>
    <w:rsid w:val="003964D4"/>
    <w:rsid w:val="00396FDC"/>
    <w:rsid w:val="0039771B"/>
    <w:rsid w:val="00397C3C"/>
    <w:rsid w:val="003A0A68"/>
    <w:rsid w:val="003A0E93"/>
    <w:rsid w:val="003A1B64"/>
    <w:rsid w:val="003A2669"/>
    <w:rsid w:val="003A3D8E"/>
    <w:rsid w:val="003A3F57"/>
    <w:rsid w:val="003A4952"/>
    <w:rsid w:val="003A5287"/>
    <w:rsid w:val="003A60E4"/>
    <w:rsid w:val="003A6579"/>
    <w:rsid w:val="003A693F"/>
    <w:rsid w:val="003B067E"/>
    <w:rsid w:val="003B18EA"/>
    <w:rsid w:val="003B1A43"/>
    <w:rsid w:val="003B2052"/>
    <w:rsid w:val="003B46C0"/>
    <w:rsid w:val="003B4EF7"/>
    <w:rsid w:val="003B562B"/>
    <w:rsid w:val="003B60AE"/>
    <w:rsid w:val="003B6190"/>
    <w:rsid w:val="003B66E0"/>
    <w:rsid w:val="003B6921"/>
    <w:rsid w:val="003B6A71"/>
    <w:rsid w:val="003B6FFF"/>
    <w:rsid w:val="003C0E33"/>
    <w:rsid w:val="003C1E00"/>
    <w:rsid w:val="003C1FE9"/>
    <w:rsid w:val="003C2293"/>
    <w:rsid w:val="003C2B08"/>
    <w:rsid w:val="003C3569"/>
    <w:rsid w:val="003C4C33"/>
    <w:rsid w:val="003C7CA7"/>
    <w:rsid w:val="003C7F4A"/>
    <w:rsid w:val="003D061F"/>
    <w:rsid w:val="003D168E"/>
    <w:rsid w:val="003D2C97"/>
    <w:rsid w:val="003D3BFE"/>
    <w:rsid w:val="003D4EAD"/>
    <w:rsid w:val="003D5376"/>
    <w:rsid w:val="003D5795"/>
    <w:rsid w:val="003D7755"/>
    <w:rsid w:val="003D7E28"/>
    <w:rsid w:val="003E0BF3"/>
    <w:rsid w:val="003E2E58"/>
    <w:rsid w:val="003E35F2"/>
    <w:rsid w:val="003E3D08"/>
    <w:rsid w:val="003E5B22"/>
    <w:rsid w:val="003E6014"/>
    <w:rsid w:val="003E6AA2"/>
    <w:rsid w:val="003E6CEC"/>
    <w:rsid w:val="003E6F63"/>
    <w:rsid w:val="003E7941"/>
    <w:rsid w:val="003E79CB"/>
    <w:rsid w:val="003E7C6F"/>
    <w:rsid w:val="003F0D56"/>
    <w:rsid w:val="003F7AD1"/>
    <w:rsid w:val="0040105A"/>
    <w:rsid w:val="00402664"/>
    <w:rsid w:val="0040336B"/>
    <w:rsid w:val="004038A0"/>
    <w:rsid w:val="00403EA6"/>
    <w:rsid w:val="00403F06"/>
    <w:rsid w:val="0040451A"/>
    <w:rsid w:val="00405727"/>
    <w:rsid w:val="004058F4"/>
    <w:rsid w:val="00405D23"/>
    <w:rsid w:val="004065DB"/>
    <w:rsid w:val="004069A9"/>
    <w:rsid w:val="00406E08"/>
    <w:rsid w:val="00407267"/>
    <w:rsid w:val="004073CC"/>
    <w:rsid w:val="00407688"/>
    <w:rsid w:val="00407B3B"/>
    <w:rsid w:val="00410187"/>
    <w:rsid w:val="0041063C"/>
    <w:rsid w:val="00410705"/>
    <w:rsid w:val="00410A82"/>
    <w:rsid w:val="00411204"/>
    <w:rsid w:val="00412088"/>
    <w:rsid w:val="00412569"/>
    <w:rsid w:val="00412CC8"/>
    <w:rsid w:val="00412D20"/>
    <w:rsid w:val="00416D63"/>
    <w:rsid w:val="0041716A"/>
    <w:rsid w:val="00421864"/>
    <w:rsid w:val="0042241F"/>
    <w:rsid w:val="004225E7"/>
    <w:rsid w:val="00422843"/>
    <w:rsid w:val="004239FA"/>
    <w:rsid w:val="00423AC1"/>
    <w:rsid w:val="004243D4"/>
    <w:rsid w:val="00424748"/>
    <w:rsid w:val="00424A2E"/>
    <w:rsid w:val="00424ABA"/>
    <w:rsid w:val="00424B4B"/>
    <w:rsid w:val="00424BED"/>
    <w:rsid w:val="0042557A"/>
    <w:rsid w:val="004257C0"/>
    <w:rsid w:val="00430613"/>
    <w:rsid w:val="00430794"/>
    <w:rsid w:val="00430BCF"/>
    <w:rsid w:val="004316E5"/>
    <w:rsid w:val="00432BA1"/>
    <w:rsid w:val="00433CDF"/>
    <w:rsid w:val="0043459D"/>
    <w:rsid w:val="00434CD4"/>
    <w:rsid w:val="00434D04"/>
    <w:rsid w:val="00436D13"/>
    <w:rsid w:val="00436EF0"/>
    <w:rsid w:val="00437601"/>
    <w:rsid w:val="004379E3"/>
    <w:rsid w:val="004400ED"/>
    <w:rsid w:val="00440580"/>
    <w:rsid w:val="004417B2"/>
    <w:rsid w:val="00441AB9"/>
    <w:rsid w:val="004429FD"/>
    <w:rsid w:val="004435B6"/>
    <w:rsid w:val="004437F2"/>
    <w:rsid w:val="004439BE"/>
    <w:rsid w:val="00444696"/>
    <w:rsid w:val="00444F08"/>
    <w:rsid w:val="004457BC"/>
    <w:rsid w:val="00445820"/>
    <w:rsid w:val="00445A18"/>
    <w:rsid w:val="00446238"/>
    <w:rsid w:val="00446BBD"/>
    <w:rsid w:val="004478E1"/>
    <w:rsid w:val="00447C32"/>
    <w:rsid w:val="00450C0A"/>
    <w:rsid w:val="004516BC"/>
    <w:rsid w:val="00451FE0"/>
    <w:rsid w:val="00452EF7"/>
    <w:rsid w:val="00453E14"/>
    <w:rsid w:val="0045504C"/>
    <w:rsid w:val="0045530D"/>
    <w:rsid w:val="00456044"/>
    <w:rsid w:val="0045627F"/>
    <w:rsid w:val="00456F4C"/>
    <w:rsid w:val="00460BC2"/>
    <w:rsid w:val="004622AC"/>
    <w:rsid w:val="00462820"/>
    <w:rsid w:val="00463A21"/>
    <w:rsid w:val="00465E80"/>
    <w:rsid w:val="004665E5"/>
    <w:rsid w:val="00466954"/>
    <w:rsid w:val="00466A2C"/>
    <w:rsid w:val="00466FB8"/>
    <w:rsid w:val="00467AB6"/>
    <w:rsid w:val="00467C8F"/>
    <w:rsid w:val="00471167"/>
    <w:rsid w:val="0047164B"/>
    <w:rsid w:val="004718A1"/>
    <w:rsid w:val="004722F9"/>
    <w:rsid w:val="00473BAA"/>
    <w:rsid w:val="00473E91"/>
    <w:rsid w:val="004745F6"/>
    <w:rsid w:val="0047542B"/>
    <w:rsid w:val="00475A9A"/>
    <w:rsid w:val="00480F41"/>
    <w:rsid w:val="00481CF2"/>
    <w:rsid w:val="004826CC"/>
    <w:rsid w:val="00482BF5"/>
    <w:rsid w:val="00483665"/>
    <w:rsid w:val="00483999"/>
    <w:rsid w:val="00483C14"/>
    <w:rsid w:val="00484056"/>
    <w:rsid w:val="00485495"/>
    <w:rsid w:val="00486268"/>
    <w:rsid w:val="00486D5C"/>
    <w:rsid w:val="004870AD"/>
    <w:rsid w:val="00487517"/>
    <w:rsid w:val="00487716"/>
    <w:rsid w:val="0049081A"/>
    <w:rsid w:val="0049168F"/>
    <w:rsid w:val="00491C4C"/>
    <w:rsid w:val="0049246C"/>
    <w:rsid w:val="004927D1"/>
    <w:rsid w:val="00493115"/>
    <w:rsid w:val="00493821"/>
    <w:rsid w:val="00493C2A"/>
    <w:rsid w:val="00494698"/>
    <w:rsid w:val="00496367"/>
    <w:rsid w:val="004969B8"/>
    <w:rsid w:val="00496E45"/>
    <w:rsid w:val="00496F18"/>
    <w:rsid w:val="00496F47"/>
    <w:rsid w:val="00497120"/>
    <w:rsid w:val="004A0FD5"/>
    <w:rsid w:val="004A12F5"/>
    <w:rsid w:val="004A2616"/>
    <w:rsid w:val="004A2BAF"/>
    <w:rsid w:val="004A3998"/>
    <w:rsid w:val="004A58AE"/>
    <w:rsid w:val="004A642B"/>
    <w:rsid w:val="004A7C43"/>
    <w:rsid w:val="004B05E8"/>
    <w:rsid w:val="004B11DB"/>
    <w:rsid w:val="004B122A"/>
    <w:rsid w:val="004B190D"/>
    <w:rsid w:val="004B1B29"/>
    <w:rsid w:val="004B2879"/>
    <w:rsid w:val="004B4633"/>
    <w:rsid w:val="004B4F7E"/>
    <w:rsid w:val="004B547A"/>
    <w:rsid w:val="004B5E25"/>
    <w:rsid w:val="004B6061"/>
    <w:rsid w:val="004B60AF"/>
    <w:rsid w:val="004B6490"/>
    <w:rsid w:val="004B6DE1"/>
    <w:rsid w:val="004B6E79"/>
    <w:rsid w:val="004C0453"/>
    <w:rsid w:val="004C16A1"/>
    <w:rsid w:val="004C307A"/>
    <w:rsid w:val="004C31D5"/>
    <w:rsid w:val="004C4C1E"/>
    <w:rsid w:val="004C55EA"/>
    <w:rsid w:val="004C5626"/>
    <w:rsid w:val="004C5E58"/>
    <w:rsid w:val="004C5FFD"/>
    <w:rsid w:val="004C66FC"/>
    <w:rsid w:val="004C6733"/>
    <w:rsid w:val="004D0198"/>
    <w:rsid w:val="004D034F"/>
    <w:rsid w:val="004D0489"/>
    <w:rsid w:val="004D1B74"/>
    <w:rsid w:val="004D2CBA"/>
    <w:rsid w:val="004D2E19"/>
    <w:rsid w:val="004D3756"/>
    <w:rsid w:val="004D3A9C"/>
    <w:rsid w:val="004D4739"/>
    <w:rsid w:val="004D53FA"/>
    <w:rsid w:val="004D59DA"/>
    <w:rsid w:val="004D5C65"/>
    <w:rsid w:val="004D5DBC"/>
    <w:rsid w:val="004D73CE"/>
    <w:rsid w:val="004D7967"/>
    <w:rsid w:val="004D7BAB"/>
    <w:rsid w:val="004E064F"/>
    <w:rsid w:val="004E0E1B"/>
    <w:rsid w:val="004E0FD5"/>
    <w:rsid w:val="004E161F"/>
    <w:rsid w:val="004E2263"/>
    <w:rsid w:val="004E2F32"/>
    <w:rsid w:val="004E37FA"/>
    <w:rsid w:val="004E4C49"/>
    <w:rsid w:val="004E515E"/>
    <w:rsid w:val="004E5DC7"/>
    <w:rsid w:val="004E778E"/>
    <w:rsid w:val="004E7948"/>
    <w:rsid w:val="004E7EB0"/>
    <w:rsid w:val="004F00C2"/>
    <w:rsid w:val="004F06E5"/>
    <w:rsid w:val="004F12A8"/>
    <w:rsid w:val="004F1307"/>
    <w:rsid w:val="004F15F4"/>
    <w:rsid w:val="004F205F"/>
    <w:rsid w:val="004F215D"/>
    <w:rsid w:val="004F24F8"/>
    <w:rsid w:val="004F303E"/>
    <w:rsid w:val="004F4476"/>
    <w:rsid w:val="004F4A0E"/>
    <w:rsid w:val="004F5314"/>
    <w:rsid w:val="004F5C3A"/>
    <w:rsid w:val="004F6CD6"/>
    <w:rsid w:val="0050044A"/>
    <w:rsid w:val="00500AFF"/>
    <w:rsid w:val="00501FEC"/>
    <w:rsid w:val="005026B9"/>
    <w:rsid w:val="00502D1A"/>
    <w:rsid w:val="00503497"/>
    <w:rsid w:val="00503C31"/>
    <w:rsid w:val="00503FFA"/>
    <w:rsid w:val="00504109"/>
    <w:rsid w:val="0050432B"/>
    <w:rsid w:val="005049AC"/>
    <w:rsid w:val="00504BC9"/>
    <w:rsid w:val="005068E4"/>
    <w:rsid w:val="005075AA"/>
    <w:rsid w:val="00507C95"/>
    <w:rsid w:val="00510150"/>
    <w:rsid w:val="00512532"/>
    <w:rsid w:val="0051338F"/>
    <w:rsid w:val="0051357A"/>
    <w:rsid w:val="0051394E"/>
    <w:rsid w:val="005142E7"/>
    <w:rsid w:val="005144C9"/>
    <w:rsid w:val="00514A8B"/>
    <w:rsid w:val="00514D7E"/>
    <w:rsid w:val="00517653"/>
    <w:rsid w:val="00517E0A"/>
    <w:rsid w:val="00521363"/>
    <w:rsid w:val="0052699C"/>
    <w:rsid w:val="005308DC"/>
    <w:rsid w:val="00531EB0"/>
    <w:rsid w:val="00534CE4"/>
    <w:rsid w:val="0053558B"/>
    <w:rsid w:val="00535F03"/>
    <w:rsid w:val="00536740"/>
    <w:rsid w:val="00537DD4"/>
    <w:rsid w:val="00537F9F"/>
    <w:rsid w:val="00540B9F"/>
    <w:rsid w:val="005427B8"/>
    <w:rsid w:val="00542807"/>
    <w:rsid w:val="00543CA5"/>
    <w:rsid w:val="00544001"/>
    <w:rsid w:val="00544F97"/>
    <w:rsid w:val="00547EA5"/>
    <w:rsid w:val="00551353"/>
    <w:rsid w:val="00551A1A"/>
    <w:rsid w:val="00551A32"/>
    <w:rsid w:val="00551B9A"/>
    <w:rsid w:val="00552017"/>
    <w:rsid w:val="0055215B"/>
    <w:rsid w:val="005522D3"/>
    <w:rsid w:val="0055391D"/>
    <w:rsid w:val="00553B6A"/>
    <w:rsid w:val="005548DA"/>
    <w:rsid w:val="00555B72"/>
    <w:rsid w:val="00556B25"/>
    <w:rsid w:val="005578C0"/>
    <w:rsid w:val="005578C6"/>
    <w:rsid w:val="00557AE1"/>
    <w:rsid w:val="00557F76"/>
    <w:rsid w:val="0056000B"/>
    <w:rsid w:val="00560CC8"/>
    <w:rsid w:val="00560E52"/>
    <w:rsid w:val="00560EA7"/>
    <w:rsid w:val="00561CFD"/>
    <w:rsid w:val="00561E2D"/>
    <w:rsid w:val="005628AF"/>
    <w:rsid w:val="00563275"/>
    <w:rsid w:val="005637D4"/>
    <w:rsid w:val="0056405A"/>
    <w:rsid w:val="00564F49"/>
    <w:rsid w:val="00565AC4"/>
    <w:rsid w:val="00565CA1"/>
    <w:rsid w:val="005669AF"/>
    <w:rsid w:val="00566D20"/>
    <w:rsid w:val="00570450"/>
    <w:rsid w:val="005708E2"/>
    <w:rsid w:val="005714C5"/>
    <w:rsid w:val="005720DD"/>
    <w:rsid w:val="005739DB"/>
    <w:rsid w:val="00574140"/>
    <w:rsid w:val="00574A5B"/>
    <w:rsid w:val="00575F22"/>
    <w:rsid w:val="0057613C"/>
    <w:rsid w:val="00576D52"/>
    <w:rsid w:val="005770B6"/>
    <w:rsid w:val="00580B02"/>
    <w:rsid w:val="005810BC"/>
    <w:rsid w:val="00583616"/>
    <w:rsid w:val="00583FC5"/>
    <w:rsid w:val="00584A7F"/>
    <w:rsid w:val="00584B4D"/>
    <w:rsid w:val="00585161"/>
    <w:rsid w:val="00585DC9"/>
    <w:rsid w:val="00586516"/>
    <w:rsid w:val="0058683C"/>
    <w:rsid w:val="00586F60"/>
    <w:rsid w:val="00591396"/>
    <w:rsid w:val="00591518"/>
    <w:rsid w:val="00591932"/>
    <w:rsid w:val="00591D13"/>
    <w:rsid w:val="00594216"/>
    <w:rsid w:val="005946F4"/>
    <w:rsid w:val="00594D9B"/>
    <w:rsid w:val="005950AF"/>
    <w:rsid w:val="0059523C"/>
    <w:rsid w:val="0059646B"/>
    <w:rsid w:val="005966D0"/>
    <w:rsid w:val="00596A30"/>
    <w:rsid w:val="0059730C"/>
    <w:rsid w:val="00597413"/>
    <w:rsid w:val="00597556"/>
    <w:rsid w:val="00597915"/>
    <w:rsid w:val="005A05BE"/>
    <w:rsid w:val="005A0675"/>
    <w:rsid w:val="005A07B4"/>
    <w:rsid w:val="005A174F"/>
    <w:rsid w:val="005A39A8"/>
    <w:rsid w:val="005A3E2A"/>
    <w:rsid w:val="005A4131"/>
    <w:rsid w:val="005A4C90"/>
    <w:rsid w:val="005A4D1D"/>
    <w:rsid w:val="005A5E52"/>
    <w:rsid w:val="005A68E7"/>
    <w:rsid w:val="005B00F0"/>
    <w:rsid w:val="005B07E3"/>
    <w:rsid w:val="005B1186"/>
    <w:rsid w:val="005B1E6B"/>
    <w:rsid w:val="005B23F1"/>
    <w:rsid w:val="005B355D"/>
    <w:rsid w:val="005B37D0"/>
    <w:rsid w:val="005B4201"/>
    <w:rsid w:val="005B4401"/>
    <w:rsid w:val="005B4848"/>
    <w:rsid w:val="005B5290"/>
    <w:rsid w:val="005B5334"/>
    <w:rsid w:val="005B610D"/>
    <w:rsid w:val="005B6346"/>
    <w:rsid w:val="005B6B26"/>
    <w:rsid w:val="005C1073"/>
    <w:rsid w:val="005C18C3"/>
    <w:rsid w:val="005C1AAC"/>
    <w:rsid w:val="005C208E"/>
    <w:rsid w:val="005C3512"/>
    <w:rsid w:val="005C485D"/>
    <w:rsid w:val="005C4BAF"/>
    <w:rsid w:val="005C4BDA"/>
    <w:rsid w:val="005C513C"/>
    <w:rsid w:val="005C5458"/>
    <w:rsid w:val="005C67EE"/>
    <w:rsid w:val="005C6B33"/>
    <w:rsid w:val="005C6FE8"/>
    <w:rsid w:val="005C7532"/>
    <w:rsid w:val="005D07E6"/>
    <w:rsid w:val="005D084E"/>
    <w:rsid w:val="005D0C2A"/>
    <w:rsid w:val="005D2A0C"/>
    <w:rsid w:val="005D3687"/>
    <w:rsid w:val="005D36E3"/>
    <w:rsid w:val="005D4CB2"/>
    <w:rsid w:val="005D4D75"/>
    <w:rsid w:val="005D54C9"/>
    <w:rsid w:val="005D5711"/>
    <w:rsid w:val="005D598C"/>
    <w:rsid w:val="005D69E1"/>
    <w:rsid w:val="005D6A33"/>
    <w:rsid w:val="005D7255"/>
    <w:rsid w:val="005D72E2"/>
    <w:rsid w:val="005E36E9"/>
    <w:rsid w:val="005E4523"/>
    <w:rsid w:val="005E5890"/>
    <w:rsid w:val="005E5BED"/>
    <w:rsid w:val="005E62EE"/>
    <w:rsid w:val="005E6547"/>
    <w:rsid w:val="005E72B2"/>
    <w:rsid w:val="005E7402"/>
    <w:rsid w:val="005F0C08"/>
    <w:rsid w:val="005F0CF1"/>
    <w:rsid w:val="005F1D7D"/>
    <w:rsid w:val="005F34C5"/>
    <w:rsid w:val="005F3C35"/>
    <w:rsid w:val="005F3F23"/>
    <w:rsid w:val="005F3FDE"/>
    <w:rsid w:val="005F42F1"/>
    <w:rsid w:val="005F493E"/>
    <w:rsid w:val="005F4C72"/>
    <w:rsid w:val="005F4EB3"/>
    <w:rsid w:val="005F5CE3"/>
    <w:rsid w:val="005F6ABD"/>
    <w:rsid w:val="005F76BF"/>
    <w:rsid w:val="00600CAA"/>
    <w:rsid w:val="00600E69"/>
    <w:rsid w:val="0060313B"/>
    <w:rsid w:val="0060462A"/>
    <w:rsid w:val="00604ED0"/>
    <w:rsid w:val="00605328"/>
    <w:rsid w:val="00606020"/>
    <w:rsid w:val="006071A2"/>
    <w:rsid w:val="006077D8"/>
    <w:rsid w:val="00607913"/>
    <w:rsid w:val="006103A7"/>
    <w:rsid w:val="00610A29"/>
    <w:rsid w:val="00610EA2"/>
    <w:rsid w:val="00611014"/>
    <w:rsid w:val="006117DA"/>
    <w:rsid w:val="00612CB5"/>
    <w:rsid w:val="00613DB8"/>
    <w:rsid w:val="00614686"/>
    <w:rsid w:val="00615802"/>
    <w:rsid w:val="00616AF3"/>
    <w:rsid w:val="00617E6E"/>
    <w:rsid w:val="00620047"/>
    <w:rsid w:val="00620358"/>
    <w:rsid w:val="0062091E"/>
    <w:rsid w:val="00621540"/>
    <w:rsid w:val="00622E55"/>
    <w:rsid w:val="006238B3"/>
    <w:rsid w:val="00623CC9"/>
    <w:rsid w:val="006247BF"/>
    <w:rsid w:val="00624FEA"/>
    <w:rsid w:val="00625398"/>
    <w:rsid w:val="00625AC6"/>
    <w:rsid w:val="00630C98"/>
    <w:rsid w:val="0063127C"/>
    <w:rsid w:val="0063173A"/>
    <w:rsid w:val="006324BF"/>
    <w:rsid w:val="00633602"/>
    <w:rsid w:val="00633773"/>
    <w:rsid w:val="00634302"/>
    <w:rsid w:val="006346B9"/>
    <w:rsid w:val="00634A48"/>
    <w:rsid w:val="0063551F"/>
    <w:rsid w:val="00635C5E"/>
    <w:rsid w:val="00636CE7"/>
    <w:rsid w:val="00637459"/>
    <w:rsid w:val="00637EC9"/>
    <w:rsid w:val="00640337"/>
    <w:rsid w:val="00641E25"/>
    <w:rsid w:val="006429D9"/>
    <w:rsid w:val="00642A84"/>
    <w:rsid w:val="00642B4D"/>
    <w:rsid w:val="006434E7"/>
    <w:rsid w:val="00643862"/>
    <w:rsid w:val="0064440B"/>
    <w:rsid w:val="0064483C"/>
    <w:rsid w:val="00644F30"/>
    <w:rsid w:val="00645FA0"/>
    <w:rsid w:val="006465F2"/>
    <w:rsid w:val="00646CCF"/>
    <w:rsid w:val="00646FA1"/>
    <w:rsid w:val="00651277"/>
    <w:rsid w:val="00651347"/>
    <w:rsid w:val="006521F2"/>
    <w:rsid w:val="006525BE"/>
    <w:rsid w:val="00655C30"/>
    <w:rsid w:val="00655D16"/>
    <w:rsid w:val="00656880"/>
    <w:rsid w:val="0065692D"/>
    <w:rsid w:val="006604AA"/>
    <w:rsid w:val="00660DBE"/>
    <w:rsid w:val="00661CE2"/>
    <w:rsid w:val="0066388D"/>
    <w:rsid w:val="006644FB"/>
    <w:rsid w:val="00664EFC"/>
    <w:rsid w:val="00665B7C"/>
    <w:rsid w:val="00665E25"/>
    <w:rsid w:val="00666E5A"/>
    <w:rsid w:val="0066711E"/>
    <w:rsid w:val="006716FA"/>
    <w:rsid w:val="00671780"/>
    <w:rsid w:val="00672261"/>
    <w:rsid w:val="00673294"/>
    <w:rsid w:val="006733B3"/>
    <w:rsid w:val="00673B38"/>
    <w:rsid w:val="00674DD5"/>
    <w:rsid w:val="006750D5"/>
    <w:rsid w:val="00680196"/>
    <w:rsid w:val="006803E4"/>
    <w:rsid w:val="00680F75"/>
    <w:rsid w:val="00683DC0"/>
    <w:rsid w:val="00683E51"/>
    <w:rsid w:val="00684E31"/>
    <w:rsid w:val="00686978"/>
    <w:rsid w:val="00687354"/>
    <w:rsid w:val="0069190F"/>
    <w:rsid w:val="00691EF7"/>
    <w:rsid w:val="006922EE"/>
    <w:rsid w:val="00692367"/>
    <w:rsid w:val="00692D05"/>
    <w:rsid w:val="00693074"/>
    <w:rsid w:val="00693404"/>
    <w:rsid w:val="00693413"/>
    <w:rsid w:val="00694450"/>
    <w:rsid w:val="0069450F"/>
    <w:rsid w:val="00694665"/>
    <w:rsid w:val="00694691"/>
    <w:rsid w:val="00695506"/>
    <w:rsid w:val="006962CA"/>
    <w:rsid w:val="00696C9E"/>
    <w:rsid w:val="006A03E5"/>
    <w:rsid w:val="006A1297"/>
    <w:rsid w:val="006A160E"/>
    <w:rsid w:val="006A3C80"/>
    <w:rsid w:val="006A3F4A"/>
    <w:rsid w:val="006A4007"/>
    <w:rsid w:val="006A4387"/>
    <w:rsid w:val="006A4C56"/>
    <w:rsid w:val="006A4FFE"/>
    <w:rsid w:val="006A5D5F"/>
    <w:rsid w:val="006A6784"/>
    <w:rsid w:val="006B0D47"/>
    <w:rsid w:val="006B130E"/>
    <w:rsid w:val="006B13E0"/>
    <w:rsid w:val="006B171A"/>
    <w:rsid w:val="006B19AE"/>
    <w:rsid w:val="006B2A50"/>
    <w:rsid w:val="006B2AC9"/>
    <w:rsid w:val="006B406C"/>
    <w:rsid w:val="006B4355"/>
    <w:rsid w:val="006B5448"/>
    <w:rsid w:val="006B6DD5"/>
    <w:rsid w:val="006B7CD2"/>
    <w:rsid w:val="006C0B40"/>
    <w:rsid w:val="006C124C"/>
    <w:rsid w:val="006C12A7"/>
    <w:rsid w:val="006C1DCB"/>
    <w:rsid w:val="006C38C8"/>
    <w:rsid w:val="006C42C6"/>
    <w:rsid w:val="006C58B8"/>
    <w:rsid w:val="006C671C"/>
    <w:rsid w:val="006C69B4"/>
    <w:rsid w:val="006C6AD3"/>
    <w:rsid w:val="006C7EED"/>
    <w:rsid w:val="006D02BC"/>
    <w:rsid w:val="006D235C"/>
    <w:rsid w:val="006D2E0F"/>
    <w:rsid w:val="006D3B0F"/>
    <w:rsid w:val="006D3F2E"/>
    <w:rsid w:val="006D405F"/>
    <w:rsid w:val="006D40EE"/>
    <w:rsid w:val="006D4C4A"/>
    <w:rsid w:val="006D5FCC"/>
    <w:rsid w:val="006D68AF"/>
    <w:rsid w:val="006D68BC"/>
    <w:rsid w:val="006D6A30"/>
    <w:rsid w:val="006D6F64"/>
    <w:rsid w:val="006D73B0"/>
    <w:rsid w:val="006D7EB6"/>
    <w:rsid w:val="006E0420"/>
    <w:rsid w:val="006E051F"/>
    <w:rsid w:val="006E110E"/>
    <w:rsid w:val="006E1B1C"/>
    <w:rsid w:val="006E29C9"/>
    <w:rsid w:val="006E3564"/>
    <w:rsid w:val="006E428B"/>
    <w:rsid w:val="006E5285"/>
    <w:rsid w:val="006E54EF"/>
    <w:rsid w:val="006E6451"/>
    <w:rsid w:val="006E6B29"/>
    <w:rsid w:val="006E7580"/>
    <w:rsid w:val="006E78BB"/>
    <w:rsid w:val="006F0704"/>
    <w:rsid w:val="006F1DCF"/>
    <w:rsid w:val="006F1EEA"/>
    <w:rsid w:val="006F21DC"/>
    <w:rsid w:val="006F27FE"/>
    <w:rsid w:val="006F31CE"/>
    <w:rsid w:val="006F36C1"/>
    <w:rsid w:val="006F485D"/>
    <w:rsid w:val="006F4EEF"/>
    <w:rsid w:val="006F6177"/>
    <w:rsid w:val="007008E3"/>
    <w:rsid w:val="00700922"/>
    <w:rsid w:val="007012D0"/>
    <w:rsid w:val="0070219C"/>
    <w:rsid w:val="0070286B"/>
    <w:rsid w:val="00702D55"/>
    <w:rsid w:val="007035A2"/>
    <w:rsid w:val="00704AD1"/>
    <w:rsid w:val="00704D3C"/>
    <w:rsid w:val="007058C3"/>
    <w:rsid w:val="007061C0"/>
    <w:rsid w:val="00706389"/>
    <w:rsid w:val="00706835"/>
    <w:rsid w:val="00710C9C"/>
    <w:rsid w:val="007113D5"/>
    <w:rsid w:val="00711D9D"/>
    <w:rsid w:val="007120B2"/>
    <w:rsid w:val="00713B32"/>
    <w:rsid w:val="00713C66"/>
    <w:rsid w:val="00713DEA"/>
    <w:rsid w:val="00714B4C"/>
    <w:rsid w:val="007155E4"/>
    <w:rsid w:val="007159A4"/>
    <w:rsid w:val="00715B23"/>
    <w:rsid w:val="00715FEC"/>
    <w:rsid w:val="0071614F"/>
    <w:rsid w:val="007167AF"/>
    <w:rsid w:val="00716FD5"/>
    <w:rsid w:val="00717FF1"/>
    <w:rsid w:val="0072056A"/>
    <w:rsid w:val="00721296"/>
    <w:rsid w:val="00721F2C"/>
    <w:rsid w:val="00722D18"/>
    <w:rsid w:val="007235BD"/>
    <w:rsid w:val="007236ED"/>
    <w:rsid w:val="00723E4B"/>
    <w:rsid w:val="0072484A"/>
    <w:rsid w:val="00725521"/>
    <w:rsid w:val="00726E07"/>
    <w:rsid w:val="00727295"/>
    <w:rsid w:val="007304C0"/>
    <w:rsid w:val="00731E59"/>
    <w:rsid w:val="007334DE"/>
    <w:rsid w:val="007342C7"/>
    <w:rsid w:val="00735A82"/>
    <w:rsid w:val="00735C9B"/>
    <w:rsid w:val="00736CF5"/>
    <w:rsid w:val="00737081"/>
    <w:rsid w:val="00737904"/>
    <w:rsid w:val="00737EFE"/>
    <w:rsid w:val="00742177"/>
    <w:rsid w:val="00742E4A"/>
    <w:rsid w:val="00743088"/>
    <w:rsid w:val="00743100"/>
    <w:rsid w:val="00743279"/>
    <w:rsid w:val="007435BE"/>
    <w:rsid w:val="0074380F"/>
    <w:rsid w:val="007447A9"/>
    <w:rsid w:val="0074521D"/>
    <w:rsid w:val="007459E7"/>
    <w:rsid w:val="00746C22"/>
    <w:rsid w:val="00747B71"/>
    <w:rsid w:val="00750086"/>
    <w:rsid w:val="007500C9"/>
    <w:rsid w:val="0075040F"/>
    <w:rsid w:val="007508BB"/>
    <w:rsid w:val="007510B5"/>
    <w:rsid w:val="00751219"/>
    <w:rsid w:val="007515DC"/>
    <w:rsid w:val="007533E8"/>
    <w:rsid w:val="0075357F"/>
    <w:rsid w:val="00753896"/>
    <w:rsid w:val="00754D81"/>
    <w:rsid w:val="007558F8"/>
    <w:rsid w:val="0075658A"/>
    <w:rsid w:val="00756801"/>
    <w:rsid w:val="00757658"/>
    <w:rsid w:val="007577CD"/>
    <w:rsid w:val="00760509"/>
    <w:rsid w:val="00761819"/>
    <w:rsid w:val="00761A36"/>
    <w:rsid w:val="007645FD"/>
    <w:rsid w:val="00764B18"/>
    <w:rsid w:val="00764C8B"/>
    <w:rsid w:val="00765531"/>
    <w:rsid w:val="00765D1B"/>
    <w:rsid w:val="00765F97"/>
    <w:rsid w:val="00767486"/>
    <w:rsid w:val="007701C7"/>
    <w:rsid w:val="00770842"/>
    <w:rsid w:val="00771880"/>
    <w:rsid w:val="0077328E"/>
    <w:rsid w:val="007734E8"/>
    <w:rsid w:val="00773804"/>
    <w:rsid w:val="007741BB"/>
    <w:rsid w:val="00775B35"/>
    <w:rsid w:val="00775E79"/>
    <w:rsid w:val="00775E95"/>
    <w:rsid w:val="0077677C"/>
    <w:rsid w:val="00776990"/>
    <w:rsid w:val="00777859"/>
    <w:rsid w:val="007820E7"/>
    <w:rsid w:val="00782AE7"/>
    <w:rsid w:val="00783921"/>
    <w:rsid w:val="00783955"/>
    <w:rsid w:val="00784403"/>
    <w:rsid w:val="00784859"/>
    <w:rsid w:val="00784E38"/>
    <w:rsid w:val="00784EAC"/>
    <w:rsid w:val="007865E5"/>
    <w:rsid w:val="00786D75"/>
    <w:rsid w:val="00787578"/>
    <w:rsid w:val="00790222"/>
    <w:rsid w:val="00790769"/>
    <w:rsid w:val="0079179B"/>
    <w:rsid w:val="00791DAF"/>
    <w:rsid w:val="00792F3E"/>
    <w:rsid w:val="0079382D"/>
    <w:rsid w:val="00793C55"/>
    <w:rsid w:val="00794100"/>
    <w:rsid w:val="00794DBA"/>
    <w:rsid w:val="007953BD"/>
    <w:rsid w:val="007958EE"/>
    <w:rsid w:val="00795A1C"/>
    <w:rsid w:val="007969AF"/>
    <w:rsid w:val="00796C50"/>
    <w:rsid w:val="00796EB3"/>
    <w:rsid w:val="0079790E"/>
    <w:rsid w:val="00797CBE"/>
    <w:rsid w:val="007A0835"/>
    <w:rsid w:val="007A1E50"/>
    <w:rsid w:val="007A3207"/>
    <w:rsid w:val="007A37D1"/>
    <w:rsid w:val="007A5947"/>
    <w:rsid w:val="007A6DEE"/>
    <w:rsid w:val="007A750A"/>
    <w:rsid w:val="007B01DC"/>
    <w:rsid w:val="007B0A02"/>
    <w:rsid w:val="007B11FE"/>
    <w:rsid w:val="007B153C"/>
    <w:rsid w:val="007B2024"/>
    <w:rsid w:val="007B229D"/>
    <w:rsid w:val="007B2EC4"/>
    <w:rsid w:val="007B4E9A"/>
    <w:rsid w:val="007B57AF"/>
    <w:rsid w:val="007B619D"/>
    <w:rsid w:val="007B621A"/>
    <w:rsid w:val="007B7A8A"/>
    <w:rsid w:val="007C0A51"/>
    <w:rsid w:val="007C1555"/>
    <w:rsid w:val="007C2A58"/>
    <w:rsid w:val="007C3BFA"/>
    <w:rsid w:val="007C4210"/>
    <w:rsid w:val="007C4C97"/>
    <w:rsid w:val="007C4ED4"/>
    <w:rsid w:val="007C5481"/>
    <w:rsid w:val="007C58D0"/>
    <w:rsid w:val="007C6047"/>
    <w:rsid w:val="007C6F3D"/>
    <w:rsid w:val="007D1060"/>
    <w:rsid w:val="007D2078"/>
    <w:rsid w:val="007D2A92"/>
    <w:rsid w:val="007D3136"/>
    <w:rsid w:val="007D4B57"/>
    <w:rsid w:val="007D4BE3"/>
    <w:rsid w:val="007D5787"/>
    <w:rsid w:val="007D6D93"/>
    <w:rsid w:val="007D78EA"/>
    <w:rsid w:val="007E0024"/>
    <w:rsid w:val="007E131C"/>
    <w:rsid w:val="007E1A96"/>
    <w:rsid w:val="007E2308"/>
    <w:rsid w:val="007E2D43"/>
    <w:rsid w:val="007E30B5"/>
    <w:rsid w:val="007E3530"/>
    <w:rsid w:val="007E3B50"/>
    <w:rsid w:val="007E3E2A"/>
    <w:rsid w:val="007E3F00"/>
    <w:rsid w:val="007E5936"/>
    <w:rsid w:val="007E6AF0"/>
    <w:rsid w:val="007F00A2"/>
    <w:rsid w:val="007F0B66"/>
    <w:rsid w:val="007F1175"/>
    <w:rsid w:val="007F14FB"/>
    <w:rsid w:val="007F290A"/>
    <w:rsid w:val="007F3C0E"/>
    <w:rsid w:val="007F4140"/>
    <w:rsid w:val="007F4C92"/>
    <w:rsid w:val="007F5737"/>
    <w:rsid w:val="007F656B"/>
    <w:rsid w:val="007F7B42"/>
    <w:rsid w:val="00800719"/>
    <w:rsid w:val="00800E5E"/>
    <w:rsid w:val="00802A06"/>
    <w:rsid w:val="008034BF"/>
    <w:rsid w:val="008041BB"/>
    <w:rsid w:val="0080552E"/>
    <w:rsid w:val="00806E54"/>
    <w:rsid w:val="0080732D"/>
    <w:rsid w:val="00807A11"/>
    <w:rsid w:val="00807B90"/>
    <w:rsid w:val="00810660"/>
    <w:rsid w:val="00811394"/>
    <w:rsid w:val="008113C8"/>
    <w:rsid w:val="00811CC5"/>
    <w:rsid w:val="00812FF9"/>
    <w:rsid w:val="00813193"/>
    <w:rsid w:val="00813A96"/>
    <w:rsid w:val="008148A2"/>
    <w:rsid w:val="00814AAD"/>
    <w:rsid w:val="00814CA0"/>
    <w:rsid w:val="00815355"/>
    <w:rsid w:val="00815777"/>
    <w:rsid w:val="0081715A"/>
    <w:rsid w:val="00821A38"/>
    <w:rsid w:val="00821AA5"/>
    <w:rsid w:val="0082284E"/>
    <w:rsid w:val="008229BB"/>
    <w:rsid w:val="00822A31"/>
    <w:rsid w:val="00825269"/>
    <w:rsid w:val="00825412"/>
    <w:rsid w:val="00825F7C"/>
    <w:rsid w:val="008265C4"/>
    <w:rsid w:val="00826EDA"/>
    <w:rsid w:val="00827933"/>
    <w:rsid w:val="00827D0B"/>
    <w:rsid w:val="00830BE4"/>
    <w:rsid w:val="00830D4A"/>
    <w:rsid w:val="008323AC"/>
    <w:rsid w:val="008332FD"/>
    <w:rsid w:val="008343C0"/>
    <w:rsid w:val="0083560C"/>
    <w:rsid w:val="00835615"/>
    <w:rsid w:val="008364F2"/>
    <w:rsid w:val="008406E2"/>
    <w:rsid w:val="008425DD"/>
    <w:rsid w:val="0084289E"/>
    <w:rsid w:val="00842E5A"/>
    <w:rsid w:val="00844535"/>
    <w:rsid w:val="008445A0"/>
    <w:rsid w:val="00845713"/>
    <w:rsid w:val="00846A07"/>
    <w:rsid w:val="008479D2"/>
    <w:rsid w:val="00847C37"/>
    <w:rsid w:val="00851C98"/>
    <w:rsid w:val="008523F7"/>
    <w:rsid w:val="008524A7"/>
    <w:rsid w:val="00852826"/>
    <w:rsid w:val="0085284A"/>
    <w:rsid w:val="00854112"/>
    <w:rsid w:val="0085425A"/>
    <w:rsid w:val="008550AA"/>
    <w:rsid w:val="008567D4"/>
    <w:rsid w:val="00856884"/>
    <w:rsid w:val="00860F74"/>
    <w:rsid w:val="008610BD"/>
    <w:rsid w:val="008623EF"/>
    <w:rsid w:val="00862437"/>
    <w:rsid w:val="00862E0E"/>
    <w:rsid w:val="00864016"/>
    <w:rsid w:val="008645C3"/>
    <w:rsid w:val="008658F6"/>
    <w:rsid w:val="00866F36"/>
    <w:rsid w:val="00871026"/>
    <w:rsid w:val="00871D95"/>
    <w:rsid w:val="00873E89"/>
    <w:rsid w:val="00874EC0"/>
    <w:rsid w:val="00876C0E"/>
    <w:rsid w:val="00877CA4"/>
    <w:rsid w:val="008813DB"/>
    <w:rsid w:val="00881736"/>
    <w:rsid w:val="00883213"/>
    <w:rsid w:val="0088330B"/>
    <w:rsid w:val="00883391"/>
    <w:rsid w:val="00886438"/>
    <w:rsid w:val="0088702D"/>
    <w:rsid w:val="0089053F"/>
    <w:rsid w:val="008913E0"/>
    <w:rsid w:val="0089319D"/>
    <w:rsid w:val="0089327F"/>
    <w:rsid w:val="00894747"/>
    <w:rsid w:val="008954E5"/>
    <w:rsid w:val="00895E06"/>
    <w:rsid w:val="0089628A"/>
    <w:rsid w:val="008967B7"/>
    <w:rsid w:val="00897426"/>
    <w:rsid w:val="0089742A"/>
    <w:rsid w:val="00897C96"/>
    <w:rsid w:val="008A0028"/>
    <w:rsid w:val="008A11D2"/>
    <w:rsid w:val="008A29E8"/>
    <w:rsid w:val="008A2FB6"/>
    <w:rsid w:val="008A4934"/>
    <w:rsid w:val="008A6885"/>
    <w:rsid w:val="008A70AD"/>
    <w:rsid w:val="008B1610"/>
    <w:rsid w:val="008B214C"/>
    <w:rsid w:val="008B2688"/>
    <w:rsid w:val="008B3002"/>
    <w:rsid w:val="008B53DD"/>
    <w:rsid w:val="008B71E2"/>
    <w:rsid w:val="008B73DA"/>
    <w:rsid w:val="008B759B"/>
    <w:rsid w:val="008B7996"/>
    <w:rsid w:val="008B7D56"/>
    <w:rsid w:val="008B7DB9"/>
    <w:rsid w:val="008C0162"/>
    <w:rsid w:val="008C0BF4"/>
    <w:rsid w:val="008C1012"/>
    <w:rsid w:val="008C13E6"/>
    <w:rsid w:val="008C15B1"/>
    <w:rsid w:val="008C1D44"/>
    <w:rsid w:val="008C30E3"/>
    <w:rsid w:val="008C41CE"/>
    <w:rsid w:val="008C4593"/>
    <w:rsid w:val="008C4B0C"/>
    <w:rsid w:val="008C4F54"/>
    <w:rsid w:val="008C67EA"/>
    <w:rsid w:val="008C72D3"/>
    <w:rsid w:val="008C739B"/>
    <w:rsid w:val="008C76D1"/>
    <w:rsid w:val="008C7B35"/>
    <w:rsid w:val="008D0DC2"/>
    <w:rsid w:val="008D0E77"/>
    <w:rsid w:val="008D10F8"/>
    <w:rsid w:val="008D2022"/>
    <w:rsid w:val="008D261A"/>
    <w:rsid w:val="008D2BCB"/>
    <w:rsid w:val="008D3293"/>
    <w:rsid w:val="008D3E23"/>
    <w:rsid w:val="008D4026"/>
    <w:rsid w:val="008D442C"/>
    <w:rsid w:val="008D4D21"/>
    <w:rsid w:val="008D6745"/>
    <w:rsid w:val="008D6E48"/>
    <w:rsid w:val="008D70AC"/>
    <w:rsid w:val="008D7107"/>
    <w:rsid w:val="008D7241"/>
    <w:rsid w:val="008D735F"/>
    <w:rsid w:val="008D7750"/>
    <w:rsid w:val="008D7CA8"/>
    <w:rsid w:val="008E02CB"/>
    <w:rsid w:val="008E0A2C"/>
    <w:rsid w:val="008E307D"/>
    <w:rsid w:val="008E367D"/>
    <w:rsid w:val="008E4448"/>
    <w:rsid w:val="008E5393"/>
    <w:rsid w:val="008E5CA9"/>
    <w:rsid w:val="008E5DFA"/>
    <w:rsid w:val="008E65DE"/>
    <w:rsid w:val="008E795F"/>
    <w:rsid w:val="008E7AF4"/>
    <w:rsid w:val="008F03B5"/>
    <w:rsid w:val="008F26FB"/>
    <w:rsid w:val="008F2A73"/>
    <w:rsid w:val="008F36AF"/>
    <w:rsid w:val="008F37F7"/>
    <w:rsid w:val="008F3AF0"/>
    <w:rsid w:val="008F3CB7"/>
    <w:rsid w:val="008F3E94"/>
    <w:rsid w:val="008F597A"/>
    <w:rsid w:val="008F60F2"/>
    <w:rsid w:val="009005B4"/>
    <w:rsid w:val="00900844"/>
    <w:rsid w:val="00900A4A"/>
    <w:rsid w:val="00900B34"/>
    <w:rsid w:val="009018A9"/>
    <w:rsid w:val="00901C08"/>
    <w:rsid w:val="00902BF4"/>
    <w:rsid w:val="00904F4B"/>
    <w:rsid w:val="00904FAC"/>
    <w:rsid w:val="0090507B"/>
    <w:rsid w:val="009051CF"/>
    <w:rsid w:val="0090643D"/>
    <w:rsid w:val="0090655F"/>
    <w:rsid w:val="009074B2"/>
    <w:rsid w:val="009077F6"/>
    <w:rsid w:val="00907DF7"/>
    <w:rsid w:val="00911490"/>
    <w:rsid w:val="00911CD5"/>
    <w:rsid w:val="00912B7F"/>
    <w:rsid w:val="00913330"/>
    <w:rsid w:val="0091380F"/>
    <w:rsid w:val="009161C1"/>
    <w:rsid w:val="00920012"/>
    <w:rsid w:val="0092045B"/>
    <w:rsid w:val="00920B14"/>
    <w:rsid w:val="009218C1"/>
    <w:rsid w:val="00922C20"/>
    <w:rsid w:val="00923475"/>
    <w:rsid w:val="009235F2"/>
    <w:rsid w:val="00923C27"/>
    <w:rsid w:val="0092461B"/>
    <w:rsid w:val="009251D2"/>
    <w:rsid w:val="00926129"/>
    <w:rsid w:val="009263B4"/>
    <w:rsid w:val="00926B6A"/>
    <w:rsid w:val="00927A48"/>
    <w:rsid w:val="00927C36"/>
    <w:rsid w:val="00931134"/>
    <w:rsid w:val="009326A7"/>
    <w:rsid w:val="00932A0E"/>
    <w:rsid w:val="00932A2C"/>
    <w:rsid w:val="00933481"/>
    <w:rsid w:val="009336A6"/>
    <w:rsid w:val="00933C82"/>
    <w:rsid w:val="00936B09"/>
    <w:rsid w:val="0093713D"/>
    <w:rsid w:val="009375A0"/>
    <w:rsid w:val="00937C80"/>
    <w:rsid w:val="009401AD"/>
    <w:rsid w:val="009408C6"/>
    <w:rsid w:val="00940D18"/>
    <w:rsid w:val="0094209C"/>
    <w:rsid w:val="009424A4"/>
    <w:rsid w:val="00943A61"/>
    <w:rsid w:val="00943D39"/>
    <w:rsid w:val="00944C23"/>
    <w:rsid w:val="00944E66"/>
    <w:rsid w:val="00944F26"/>
    <w:rsid w:val="009454E1"/>
    <w:rsid w:val="00945567"/>
    <w:rsid w:val="00945742"/>
    <w:rsid w:val="00947770"/>
    <w:rsid w:val="00947D91"/>
    <w:rsid w:val="00950E55"/>
    <w:rsid w:val="00953FC8"/>
    <w:rsid w:val="0095485F"/>
    <w:rsid w:val="00954943"/>
    <w:rsid w:val="00955B27"/>
    <w:rsid w:val="00956014"/>
    <w:rsid w:val="00956E89"/>
    <w:rsid w:val="00957962"/>
    <w:rsid w:val="00957C0E"/>
    <w:rsid w:val="00960488"/>
    <w:rsid w:val="00962C08"/>
    <w:rsid w:val="0096620C"/>
    <w:rsid w:val="00966739"/>
    <w:rsid w:val="00966FFA"/>
    <w:rsid w:val="009679ED"/>
    <w:rsid w:val="00967B9C"/>
    <w:rsid w:val="00967DF4"/>
    <w:rsid w:val="00970F84"/>
    <w:rsid w:val="0097167A"/>
    <w:rsid w:val="009720D1"/>
    <w:rsid w:val="0097219C"/>
    <w:rsid w:val="00972953"/>
    <w:rsid w:val="00972C0A"/>
    <w:rsid w:val="00972F60"/>
    <w:rsid w:val="00975270"/>
    <w:rsid w:val="00975423"/>
    <w:rsid w:val="00975E0E"/>
    <w:rsid w:val="009769A5"/>
    <w:rsid w:val="00984141"/>
    <w:rsid w:val="00984180"/>
    <w:rsid w:val="009849FC"/>
    <w:rsid w:val="0098501A"/>
    <w:rsid w:val="009856C4"/>
    <w:rsid w:val="00985DFE"/>
    <w:rsid w:val="00985E73"/>
    <w:rsid w:val="009860A4"/>
    <w:rsid w:val="00987575"/>
    <w:rsid w:val="00987F42"/>
    <w:rsid w:val="00990250"/>
    <w:rsid w:val="0099044B"/>
    <w:rsid w:val="00990B4F"/>
    <w:rsid w:val="00991982"/>
    <w:rsid w:val="00992867"/>
    <w:rsid w:val="0099394A"/>
    <w:rsid w:val="00993E53"/>
    <w:rsid w:val="00994283"/>
    <w:rsid w:val="00994E08"/>
    <w:rsid w:val="009950C0"/>
    <w:rsid w:val="00995890"/>
    <w:rsid w:val="00997191"/>
    <w:rsid w:val="009A06B7"/>
    <w:rsid w:val="009A0DFA"/>
    <w:rsid w:val="009A0E32"/>
    <w:rsid w:val="009A16FF"/>
    <w:rsid w:val="009A1780"/>
    <w:rsid w:val="009A2852"/>
    <w:rsid w:val="009A2C5E"/>
    <w:rsid w:val="009A41D2"/>
    <w:rsid w:val="009A43E9"/>
    <w:rsid w:val="009A5D5A"/>
    <w:rsid w:val="009A696F"/>
    <w:rsid w:val="009A70B0"/>
    <w:rsid w:val="009B0107"/>
    <w:rsid w:val="009B0A61"/>
    <w:rsid w:val="009B158F"/>
    <w:rsid w:val="009B15D0"/>
    <w:rsid w:val="009B1FDE"/>
    <w:rsid w:val="009B44BD"/>
    <w:rsid w:val="009B4576"/>
    <w:rsid w:val="009B482B"/>
    <w:rsid w:val="009B4928"/>
    <w:rsid w:val="009B4FB4"/>
    <w:rsid w:val="009B7040"/>
    <w:rsid w:val="009B790B"/>
    <w:rsid w:val="009C0E49"/>
    <w:rsid w:val="009C2044"/>
    <w:rsid w:val="009C271F"/>
    <w:rsid w:val="009C2CCC"/>
    <w:rsid w:val="009C3925"/>
    <w:rsid w:val="009C4306"/>
    <w:rsid w:val="009C4B30"/>
    <w:rsid w:val="009C5CD5"/>
    <w:rsid w:val="009C7247"/>
    <w:rsid w:val="009C79A9"/>
    <w:rsid w:val="009D024F"/>
    <w:rsid w:val="009D140E"/>
    <w:rsid w:val="009D184E"/>
    <w:rsid w:val="009D191E"/>
    <w:rsid w:val="009D1FDE"/>
    <w:rsid w:val="009D247C"/>
    <w:rsid w:val="009D2B45"/>
    <w:rsid w:val="009D3FE0"/>
    <w:rsid w:val="009D4D08"/>
    <w:rsid w:val="009D4E64"/>
    <w:rsid w:val="009D55B3"/>
    <w:rsid w:val="009D6490"/>
    <w:rsid w:val="009D67D2"/>
    <w:rsid w:val="009D7370"/>
    <w:rsid w:val="009D73AA"/>
    <w:rsid w:val="009E10D2"/>
    <w:rsid w:val="009E1F26"/>
    <w:rsid w:val="009E21F6"/>
    <w:rsid w:val="009E240F"/>
    <w:rsid w:val="009E36D0"/>
    <w:rsid w:val="009E47C5"/>
    <w:rsid w:val="009E7469"/>
    <w:rsid w:val="009E75B0"/>
    <w:rsid w:val="009F036F"/>
    <w:rsid w:val="009F1A00"/>
    <w:rsid w:val="009F1EC6"/>
    <w:rsid w:val="009F3B01"/>
    <w:rsid w:val="009F3CB1"/>
    <w:rsid w:val="009F403F"/>
    <w:rsid w:val="009F4C33"/>
    <w:rsid w:val="009F4E36"/>
    <w:rsid w:val="009F566A"/>
    <w:rsid w:val="009F64F3"/>
    <w:rsid w:val="009F65E1"/>
    <w:rsid w:val="00A001AF"/>
    <w:rsid w:val="00A00899"/>
    <w:rsid w:val="00A020A9"/>
    <w:rsid w:val="00A03D97"/>
    <w:rsid w:val="00A059E5"/>
    <w:rsid w:val="00A05B98"/>
    <w:rsid w:val="00A05F6E"/>
    <w:rsid w:val="00A06010"/>
    <w:rsid w:val="00A10654"/>
    <w:rsid w:val="00A11D4D"/>
    <w:rsid w:val="00A12029"/>
    <w:rsid w:val="00A12E00"/>
    <w:rsid w:val="00A133C5"/>
    <w:rsid w:val="00A13420"/>
    <w:rsid w:val="00A13D27"/>
    <w:rsid w:val="00A14ADA"/>
    <w:rsid w:val="00A14C0A"/>
    <w:rsid w:val="00A152AD"/>
    <w:rsid w:val="00A155D0"/>
    <w:rsid w:val="00A164C2"/>
    <w:rsid w:val="00A16A7C"/>
    <w:rsid w:val="00A17187"/>
    <w:rsid w:val="00A20E29"/>
    <w:rsid w:val="00A21008"/>
    <w:rsid w:val="00A21050"/>
    <w:rsid w:val="00A21133"/>
    <w:rsid w:val="00A212B4"/>
    <w:rsid w:val="00A219A5"/>
    <w:rsid w:val="00A220CC"/>
    <w:rsid w:val="00A22504"/>
    <w:rsid w:val="00A2320D"/>
    <w:rsid w:val="00A2338E"/>
    <w:rsid w:val="00A2363B"/>
    <w:rsid w:val="00A2364E"/>
    <w:rsid w:val="00A245AD"/>
    <w:rsid w:val="00A24B4A"/>
    <w:rsid w:val="00A25ACC"/>
    <w:rsid w:val="00A26A2A"/>
    <w:rsid w:val="00A27208"/>
    <w:rsid w:val="00A27219"/>
    <w:rsid w:val="00A276D8"/>
    <w:rsid w:val="00A27780"/>
    <w:rsid w:val="00A30CC1"/>
    <w:rsid w:val="00A3174F"/>
    <w:rsid w:val="00A32534"/>
    <w:rsid w:val="00A32823"/>
    <w:rsid w:val="00A3328E"/>
    <w:rsid w:val="00A337B0"/>
    <w:rsid w:val="00A33D7D"/>
    <w:rsid w:val="00A33EBC"/>
    <w:rsid w:val="00A33F4F"/>
    <w:rsid w:val="00A3595D"/>
    <w:rsid w:val="00A35C01"/>
    <w:rsid w:val="00A360CC"/>
    <w:rsid w:val="00A364A7"/>
    <w:rsid w:val="00A376BD"/>
    <w:rsid w:val="00A405D2"/>
    <w:rsid w:val="00A42605"/>
    <w:rsid w:val="00A433B4"/>
    <w:rsid w:val="00A46060"/>
    <w:rsid w:val="00A4713C"/>
    <w:rsid w:val="00A4733D"/>
    <w:rsid w:val="00A47830"/>
    <w:rsid w:val="00A47E82"/>
    <w:rsid w:val="00A50B17"/>
    <w:rsid w:val="00A51661"/>
    <w:rsid w:val="00A51FE9"/>
    <w:rsid w:val="00A52673"/>
    <w:rsid w:val="00A53BDC"/>
    <w:rsid w:val="00A5445D"/>
    <w:rsid w:val="00A5455C"/>
    <w:rsid w:val="00A55C65"/>
    <w:rsid w:val="00A570E5"/>
    <w:rsid w:val="00A60145"/>
    <w:rsid w:val="00A6469C"/>
    <w:rsid w:val="00A64891"/>
    <w:rsid w:val="00A648B2"/>
    <w:rsid w:val="00A659A2"/>
    <w:rsid w:val="00A66758"/>
    <w:rsid w:val="00A6679D"/>
    <w:rsid w:val="00A66BDB"/>
    <w:rsid w:val="00A70052"/>
    <w:rsid w:val="00A703CB"/>
    <w:rsid w:val="00A70455"/>
    <w:rsid w:val="00A7194C"/>
    <w:rsid w:val="00A71BB8"/>
    <w:rsid w:val="00A734FE"/>
    <w:rsid w:val="00A7398A"/>
    <w:rsid w:val="00A75395"/>
    <w:rsid w:val="00A75A52"/>
    <w:rsid w:val="00A769AA"/>
    <w:rsid w:val="00A8011B"/>
    <w:rsid w:val="00A803E1"/>
    <w:rsid w:val="00A804A9"/>
    <w:rsid w:val="00A80A3D"/>
    <w:rsid w:val="00A80D63"/>
    <w:rsid w:val="00A80DF3"/>
    <w:rsid w:val="00A81EA9"/>
    <w:rsid w:val="00A83F24"/>
    <w:rsid w:val="00A84019"/>
    <w:rsid w:val="00A85100"/>
    <w:rsid w:val="00A85164"/>
    <w:rsid w:val="00A85388"/>
    <w:rsid w:val="00A8635A"/>
    <w:rsid w:val="00A90CE5"/>
    <w:rsid w:val="00A922CC"/>
    <w:rsid w:val="00A92D54"/>
    <w:rsid w:val="00A94146"/>
    <w:rsid w:val="00A9470E"/>
    <w:rsid w:val="00A948A5"/>
    <w:rsid w:val="00A9572B"/>
    <w:rsid w:val="00A959FD"/>
    <w:rsid w:val="00A95CE2"/>
    <w:rsid w:val="00A96362"/>
    <w:rsid w:val="00A976EA"/>
    <w:rsid w:val="00AA00D1"/>
    <w:rsid w:val="00AA0B76"/>
    <w:rsid w:val="00AA0E93"/>
    <w:rsid w:val="00AA0F7F"/>
    <w:rsid w:val="00AA1772"/>
    <w:rsid w:val="00AA1F83"/>
    <w:rsid w:val="00AA215E"/>
    <w:rsid w:val="00AA3777"/>
    <w:rsid w:val="00AA3D3B"/>
    <w:rsid w:val="00AA4532"/>
    <w:rsid w:val="00AA496C"/>
    <w:rsid w:val="00AA4B32"/>
    <w:rsid w:val="00AA54E5"/>
    <w:rsid w:val="00AB0197"/>
    <w:rsid w:val="00AB0BFC"/>
    <w:rsid w:val="00AB0DD7"/>
    <w:rsid w:val="00AB12C7"/>
    <w:rsid w:val="00AB3A1C"/>
    <w:rsid w:val="00AB502C"/>
    <w:rsid w:val="00AB582C"/>
    <w:rsid w:val="00AB65FE"/>
    <w:rsid w:val="00AB6E12"/>
    <w:rsid w:val="00AB70C3"/>
    <w:rsid w:val="00AB798F"/>
    <w:rsid w:val="00AC00DC"/>
    <w:rsid w:val="00AC0225"/>
    <w:rsid w:val="00AC14AD"/>
    <w:rsid w:val="00AC176A"/>
    <w:rsid w:val="00AC2632"/>
    <w:rsid w:val="00AC6716"/>
    <w:rsid w:val="00AC6D7F"/>
    <w:rsid w:val="00AC705B"/>
    <w:rsid w:val="00AC773C"/>
    <w:rsid w:val="00AD01C7"/>
    <w:rsid w:val="00AD147E"/>
    <w:rsid w:val="00AD1716"/>
    <w:rsid w:val="00AD2034"/>
    <w:rsid w:val="00AD29A9"/>
    <w:rsid w:val="00AD336E"/>
    <w:rsid w:val="00AD3575"/>
    <w:rsid w:val="00AD40EA"/>
    <w:rsid w:val="00AD4486"/>
    <w:rsid w:val="00AD4DD2"/>
    <w:rsid w:val="00AD5A7B"/>
    <w:rsid w:val="00AD686C"/>
    <w:rsid w:val="00AD7204"/>
    <w:rsid w:val="00AD790E"/>
    <w:rsid w:val="00AD7C0D"/>
    <w:rsid w:val="00AE0F83"/>
    <w:rsid w:val="00AE2336"/>
    <w:rsid w:val="00AE2C11"/>
    <w:rsid w:val="00AE38B0"/>
    <w:rsid w:val="00AE4564"/>
    <w:rsid w:val="00AE6556"/>
    <w:rsid w:val="00AE7223"/>
    <w:rsid w:val="00AE759B"/>
    <w:rsid w:val="00AE7771"/>
    <w:rsid w:val="00AF06E2"/>
    <w:rsid w:val="00AF07BF"/>
    <w:rsid w:val="00AF1F72"/>
    <w:rsid w:val="00AF2C2F"/>
    <w:rsid w:val="00AF4DFC"/>
    <w:rsid w:val="00AF514C"/>
    <w:rsid w:val="00AF518D"/>
    <w:rsid w:val="00AF556C"/>
    <w:rsid w:val="00AF65F4"/>
    <w:rsid w:val="00B015C2"/>
    <w:rsid w:val="00B02EF8"/>
    <w:rsid w:val="00B037A6"/>
    <w:rsid w:val="00B038F6"/>
    <w:rsid w:val="00B04F7B"/>
    <w:rsid w:val="00B0529D"/>
    <w:rsid w:val="00B0629C"/>
    <w:rsid w:val="00B063D4"/>
    <w:rsid w:val="00B065C4"/>
    <w:rsid w:val="00B06604"/>
    <w:rsid w:val="00B06949"/>
    <w:rsid w:val="00B06C82"/>
    <w:rsid w:val="00B07229"/>
    <w:rsid w:val="00B077FC"/>
    <w:rsid w:val="00B077FF"/>
    <w:rsid w:val="00B1057A"/>
    <w:rsid w:val="00B116B8"/>
    <w:rsid w:val="00B11A9F"/>
    <w:rsid w:val="00B11CBA"/>
    <w:rsid w:val="00B13648"/>
    <w:rsid w:val="00B13F31"/>
    <w:rsid w:val="00B16D9E"/>
    <w:rsid w:val="00B205FF"/>
    <w:rsid w:val="00B217E7"/>
    <w:rsid w:val="00B21E27"/>
    <w:rsid w:val="00B231E1"/>
    <w:rsid w:val="00B26216"/>
    <w:rsid w:val="00B266C0"/>
    <w:rsid w:val="00B271D5"/>
    <w:rsid w:val="00B3043F"/>
    <w:rsid w:val="00B30F88"/>
    <w:rsid w:val="00B33B11"/>
    <w:rsid w:val="00B33C9E"/>
    <w:rsid w:val="00B33E8E"/>
    <w:rsid w:val="00B36BD1"/>
    <w:rsid w:val="00B4013A"/>
    <w:rsid w:val="00B414F5"/>
    <w:rsid w:val="00B4269B"/>
    <w:rsid w:val="00B43829"/>
    <w:rsid w:val="00B439B4"/>
    <w:rsid w:val="00B4408B"/>
    <w:rsid w:val="00B4456E"/>
    <w:rsid w:val="00B44D17"/>
    <w:rsid w:val="00B46A1B"/>
    <w:rsid w:val="00B46CAA"/>
    <w:rsid w:val="00B51385"/>
    <w:rsid w:val="00B5266F"/>
    <w:rsid w:val="00B52AE0"/>
    <w:rsid w:val="00B5302A"/>
    <w:rsid w:val="00B53061"/>
    <w:rsid w:val="00B54FC7"/>
    <w:rsid w:val="00B5579C"/>
    <w:rsid w:val="00B557AA"/>
    <w:rsid w:val="00B5627E"/>
    <w:rsid w:val="00B563D7"/>
    <w:rsid w:val="00B56BEC"/>
    <w:rsid w:val="00B5798A"/>
    <w:rsid w:val="00B57EDA"/>
    <w:rsid w:val="00B608B0"/>
    <w:rsid w:val="00B60CBA"/>
    <w:rsid w:val="00B6146A"/>
    <w:rsid w:val="00B61488"/>
    <w:rsid w:val="00B6282C"/>
    <w:rsid w:val="00B632D4"/>
    <w:rsid w:val="00B638D0"/>
    <w:rsid w:val="00B63C06"/>
    <w:rsid w:val="00B64658"/>
    <w:rsid w:val="00B652B4"/>
    <w:rsid w:val="00B65948"/>
    <w:rsid w:val="00B65B7A"/>
    <w:rsid w:val="00B679D7"/>
    <w:rsid w:val="00B70013"/>
    <w:rsid w:val="00B700FA"/>
    <w:rsid w:val="00B70EAC"/>
    <w:rsid w:val="00B7178D"/>
    <w:rsid w:val="00B721FD"/>
    <w:rsid w:val="00B72365"/>
    <w:rsid w:val="00B7299E"/>
    <w:rsid w:val="00B759B3"/>
    <w:rsid w:val="00B77B96"/>
    <w:rsid w:val="00B77F32"/>
    <w:rsid w:val="00B822A8"/>
    <w:rsid w:val="00B8256B"/>
    <w:rsid w:val="00B829B8"/>
    <w:rsid w:val="00B8433E"/>
    <w:rsid w:val="00B84E5F"/>
    <w:rsid w:val="00B868FC"/>
    <w:rsid w:val="00B86C3E"/>
    <w:rsid w:val="00B8701F"/>
    <w:rsid w:val="00B90273"/>
    <w:rsid w:val="00B90E8D"/>
    <w:rsid w:val="00B92E68"/>
    <w:rsid w:val="00B93117"/>
    <w:rsid w:val="00B93DB2"/>
    <w:rsid w:val="00B93E48"/>
    <w:rsid w:val="00B93F5D"/>
    <w:rsid w:val="00B9448B"/>
    <w:rsid w:val="00B96813"/>
    <w:rsid w:val="00B97900"/>
    <w:rsid w:val="00BA01B4"/>
    <w:rsid w:val="00BA12DC"/>
    <w:rsid w:val="00BA1406"/>
    <w:rsid w:val="00BA30F0"/>
    <w:rsid w:val="00BA4169"/>
    <w:rsid w:val="00BA43D4"/>
    <w:rsid w:val="00BA45B8"/>
    <w:rsid w:val="00BA55E4"/>
    <w:rsid w:val="00BA5A59"/>
    <w:rsid w:val="00BA627E"/>
    <w:rsid w:val="00BA6633"/>
    <w:rsid w:val="00BA68B8"/>
    <w:rsid w:val="00BA6C85"/>
    <w:rsid w:val="00BB05B0"/>
    <w:rsid w:val="00BB0E27"/>
    <w:rsid w:val="00BB1FB1"/>
    <w:rsid w:val="00BB25F5"/>
    <w:rsid w:val="00BB28E9"/>
    <w:rsid w:val="00BB2B93"/>
    <w:rsid w:val="00BB4508"/>
    <w:rsid w:val="00BB4EBE"/>
    <w:rsid w:val="00BB7159"/>
    <w:rsid w:val="00BC1EA7"/>
    <w:rsid w:val="00BC223D"/>
    <w:rsid w:val="00BC3852"/>
    <w:rsid w:val="00BC3EAA"/>
    <w:rsid w:val="00BC466E"/>
    <w:rsid w:val="00BC475D"/>
    <w:rsid w:val="00BC47FF"/>
    <w:rsid w:val="00BC511E"/>
    <w:rsid w:val="00BC6784"/>
    <w:rsid w:val="00BC7DAA"/>
    <w:rsid w:val="00BD0F14"/>
    <w:rsid w:val="00BD0FB2"/>
    <w:rsid w:val="00BD12B0"/>
    <w:rsid w:val="00BD23C9"/>
    <w:rsid w:val="00BD2840"/>
    <w:rsid w:val="00BD5ACA"/>
    <w:rsid w:val="00BD7866"/>
    <w:rsid w:val="00BD7A01"/>
    <w:rsid w:val="00BD7D84"/>
    <w:rsid w:val="00BE048F"/>
    <w:rsid w:val="00BE1ABC"/>
    <w:rsid w:val="00BE2384"/>
    <w:rsid w:val="00BE4AA3"/>
    <w:rsid w:val="00BE4E4E"/>
    <w:rsid w:val="00BE5907"/>
    <w:rsid w:val="00BE74AF"/>
    <w:rsid w:val="00BE7526"/>
    <w:rsid w:val="00BE765A"/>
    <w:rsid w:val="00BF00D7"/>
    <w:rsid w:val="00BF17E2"/>
    <w:rsid w:val="00BF1AC8"/>
    <w:rsid w:val="00BF1DC6"/>
    <w:rsid w:val="00BF20C0"/>
    <w:rsid w:val="00BF2832"/>
    <w:rsid w:val="00BF321E"/>
    <w:rsid w:val="00BF38B7"/>
    <w:rsid w:val="00BF49CF"/>
    <w:rsid w:val="00BF5DFE"/>
    <w:rsid w:val="00BF6596"/>
    <w:rsid w:val="00BF66BE"/>
    <w:rsid w:val="00BF66FA"/>
    <w:rsid w:val="00BF7359"/>
    <w:rsid w:val="00C00F6E"/>
    <w:rsid w:val="00C04535"/>
    <w:rsid w:val="00C04D10"/>
    <w:rsid w:val="00C0690F"/>
    <w:rsid w:val="00C06934"/>
    <w:rsid w:val="00C06A6C"/>
    <w:rsid w:val="00C06CC9"/>
    <w:rsid w:val="00C07934"/>
    <w:rsid w:val="00C07A71"/>
    <w:rsid w:val="00C07EF9"/>
    <w:rsid w:val="00C103C0"/>
    <w:rsid w:val="00C10BAC"/>
    <w:rsid w:val="00C11257"/>
    <w:rsid w:val="00C11F67"/>
    <w:rsid w:val="00C126BB"/>
    <w:rsid w:val="00C131B6"/>
    <w:rsid w:val="00C14A03"/>
    <w:rsid w:val="00C15E15"/>
    <w:rsid w:val="00C166C5"/>
    <w:rsid w:val="00C16798"/>
    <w:rsid w:val="00C16C56"/>
    <w:rsid w:val="00C172AC"/>
    <w:rsid w:val="00C2024D"/>
    <w:rsid w:val="00C21B39"/>
    <w:rsid w:val="00C21DF5"/>
    <w:rsid w:val="00C225C7"/>
    <w:rsid w:val="00C24467"/>
    <w:rsid w:val="00C25FF6"/>
    <w:rsid w:val="00C302D4"/>
    <w:rsid w:val="00C30F18"/>
    <w:rsid w:val="00C3295F"/>
    <w:rsid w:val="00C32EF8"/>
    <w:rsid w:val="00C33447"/>
    <w:rsid w:val="00C34C60"/>
    <w:rsid w:val="00C35B3C"/>
    <w:rsid w:val="00C36614"/>
    <w:rsid w:val="00C37683"/>
    <w:rsid w:val="00C37A10"/>
    <w:rsid w:val="00C4002E"/>
    <w:rsid w:val="00C415D8"/>
    <w:rsid w:val="00C4224B"/>
    <w:rsid w:val="00C42989"/>
    <w:rsid w:val="00C42F68"/>
    <w:rsid w:val="00C451E9"/>
    <w:rsid w:val="00C45302"/>
    <w:rsid w:val="00C45A56"/>
    <w:rsid w:val="00C45B29"/>
    <w:rsid w:val="00C47109"/>
    <w:rsid w:val="00C477CD"/>
    <w:rsid w:val="00C47BA1"/>
    <w:rsid w:val="00C50F30"/>
    <w:rsid w:val="00C51312"/>
    <w:rsid w:val="00C51D60"/>
    <w:rsid w:val="00C532A3"/>
    <w:rsid w:val="00C5536B"/>
    <w:rsid w:val="00C56B45"/>
    <w:rsid w:val="00C6004A"/>
    <w:rsid w:val="00C609EC"/>
    <w:rsid w:val="00C61B8E"/>
    <w:rsid w:val="00C624E3"/>
    <w:rsid w:val="00C62B38"/>
    <w:rsid w:val="00C62DEE"/>
    <w:rsid w:val="00C642C0"/>
    <w:rsid w:val="00C64914"/>
    <w:rsid w:val="00C64A72"/>
    <w:rsid w:val="00C6510B"/>
    <w:rsid w:val="00C65BCE"/>
    <w:rsid w:val="00C674E1"/>
    <w:rsid w:val="00C734BB"/>
    <w:rsid w:val="00C747C9"/>
    <w:rsid w:val="00C74C31"/>
    <w:rsid w:val="00C74D69"/>
    <w:rsid w:val="00C767FC"/>
    <w:rsid w:val="00C76C1D"/>
    <w:rsid w:val="00C8055A"/>
    <w:rsid w:val="00C80DFE"/>
    <w:rsid w:val="00C80FE5"/>
    <w:rsid w:val="00C815FF"/>
    <w:rsid w:val="00C819C3"/>
    <w:rsid w:val="00C82B06"/>
    <w:rsid w:val="00C8307D"/>
    <w:rsid w:val="00C830F9"/>
    <w:rsid w:val="00C84248"/>
    <w:rsid w:val="00C84264"/>
    <w:rsid w:val="00C842A6"/>
    <w:rsid w:val="00C8473F"/>
    <w:rsid w:val="00C848C4"/>
    <w:rsid w:val="00C84A64"/>
    <w:rsid w:val="00C84F6F"/>
    <w:rsid w:val="00C85081"/>
    <w:rsid w:val="00C86B4E"/>
    <w:rsid w:val="00C918D0"/>
    <w:rsid w:val="00C93B54"/>
    <w:rsid w:val="00C94FDE"/>
    <w:rsid w:val="00C962E0"/>
    <w:rsid w:val="00C9653F"/>
    <w:rsid w:val="00C9670E"/>
    <w:rsid w:val="00C96B1C"/>
    <w:rsid w:val="00CA1A23"/>
    <w:rsid w:val="00CA2044"/>
    <w:rsid w:val="00CA26D6"/>
    <w:rsid w:val="00CA3876"/>
    <w:rsid w:val="00CA38A8"/>
    <w:rsid w:val="00CA39B8"/>
    <w:rsid w:val="00CA7390"/>
    <w:rsid w:val="00CB017D"/>
    <w:rsid w:val="00CB06ED"/>
    <w:rsid w:val="00CB24D5"/>
    <w:rsid w:val="00CB3052"/>
    <w:rsid w:val="00CB3220"/>
    <w:rsid w:val="00CB3A41"/>
    <w:rsid w:val="00CB3B55"/>
    <w:rsid w:val="00CB46D3"/>
    <w:rsid w:val="00CB4852"/>
    <w:rsid w:val="00CB4C51"/>
    <w:rsid w:val="00CB70AB"/>
    <w:rsid w:val="00CC0022"/>
    <w:rsid w:val="00CC1965"/>
    <w:rsid w:val="00CC22E7"/>
    <w:rsid w:val="00CC2F9F"/>
    <w:rsid w:val="00CC4E29"/>
    <w:rsid w:val="00CC506C"/>
    <w:rsid w:val="00CC59FB"/>
    <w:rsid w:val="00CC72CB"/>
    <w:rsid w:val="00CC7C57"/>
    <w:rsid w:val="00CC7CAF"/>
    <w:rsid w:val="00CD02B7"/>
    <w:rsid w:val="00CD071E"/>
    <w:rsid w:val="00CD0795"/>
    <w:rsid w:val="00CD0CF3"/>
    <w:rsid w:val="00CD0F8D"/>
    <w:rsid w:val="00CD1CA3"/>
    <w:rsid w:val="00CD2B05"/>
    <w:rsid w:val="00CD348E"/>
    <w:rsid w:val="00CD35F9"/>
    <w:rsid w:val="00CD3B42"/>
    <w:rsid w:val="00CD4D19"/>
    <w:rsid w:val="00CD5045"/>
    <w:rsid w:val="00CD6916"/>
    <w:rsid w:val="00CD6941"/>
    <w:rsid w:val="00CD7007"/>
    <w:rsid w:val="00CD71F2"/>
    <w:rsid w:val="00CD7B24"/>
    <w:rsid w:val="00CD7B26"/>
    <w:rsid w:val="00CE19D0"/>
    <w:rsid w:val="00CE447F"/>
    <w:rsid w:val="00CE47FD"/>
    <w:rsid w:val="00CE4ACC"/>
    <w:rsid w:val="00CE57C6"/>
    <w:rsid w:val="00CE59E3"/>
    <w:rsid w:val="00CE643B"/>
    <w:rsid w:val="00CE6609"/>
    <w:rsid w:val="00CE7085"/>
    <w:rsid w:val="00CE7692"/>
    <w:rsid w:val="00CE7F07"/>
    <w:rsid w:val="00CF0833"/>
    <w:rsid w:val="00CF0882"/>
    <w:rsid w:val="00CF1A8B"/>
    <w:rsid w:val="00CF214A"/>
    <w:rsid w:val="00CF39A4"/>
    <w:rsid w:val="00CF4E66"/>
    <w:rsid w:val="00CF5F8C"/>
    <w:rsid w:val="00CF5FFA"/>
    <w:rsid w:val="00CF68E0"/>
    <w:rsid w:val="00CF68F7"/>
    <w:rsid w:val="00CF6CD6"/>
    <w:rsid w:val="00CF6DCA"/>
    <w:rsid w:val="00D01077"/>
    <w:rsid w:val="00D01AD5"/>
    <w:rsid w:val="00D02332"/>
    <w:rsid w:val="00D03E73"/>
    <w:rsid w:val="00D04A1F"/>
    <w:rsid w:val="00D04BA7"/>
    <w:rsid w:val="00D04F88"/>
    <w:rsid w:val="00D05074"/>
    <w:rsid w:val="00D05CC1"/>
    <w:rsid w:val="00D07A76"/>
    <w:rsid w:val="00D10650"/>
    <w:rsid w:val="00D10A84"/>
    <w:rsid w:val="00D10EA3"/>
    <w:rsid w:val="00D10EDC"/>
    <w:rsid w:val="00D116DA"/>
    <w:rsid w:val="00D1251E"/>
    <w:rsid w:val="00D1390F"/>
    <w:rsid w:val="00D1482D"/>
    <w:rsid w:val="00D148C8"/>
    <w:rsid w:val="00D16F54"/>
    <w:rsid w:val="00D177A0"/>
    <w:rsid w:val="00D179D4"/>
    <w:rsid w:val="00D21786"/>
    <w:rsid w:val="00D22362"/>
    <w:rsid w:val="00D229B2"/>
    <w:rsid w:val="00D22D01"/>
    <w:rsid w:val="00D2360F"/>
    <w:rsid w:val="00D23747"/>
    <w:rsid w:val="00D23BC0"/>
    <w:rsid w:val="00D248F7"/>
    <w:rsid w:val="00D2603D"/>
    <w:rsid w:val="00D26A6B"/>
    <w:rsid w:val="00D26C14"/>
    <w:rsid w:val="00D31FF1"/>
    <w:rsid w:val="00D3250B"/>
    <w:rsid w:val="00D32997"/>
    <w:rsid w:val="00D32F9D"/>
    <w:rsid w:val="00D334EA"/>
    <w:rsid w:val="00D346FD"/>
    <w:rsid w:val="00D34ABD"/>
    <w:rsid w:val="00D3502C"/>
    <w:rsid w:val="00D3545F"/>
    <w:rsid w:val="00D364A8"/>
    <w:rsid w:val="00D36672"/>
    <w:rsid w:val="00D37492"/>
    <w:rsid w:val="00D37731"/>
    <w:rsid w:val="00D4047C"/>
    <w:rsid w:val="00D41B74"/>
    <w:rsid w:val="00D430C1"/>
    <w:rsid w:val="00D437BC"/>
    <w:rsid w:val="00D43B06"/>
    <w:rsid w:val="00D4424C"/>
    <w:rsid w:val="00D44EEE"/>
    <w:rsid w:val="00D45DD4"/>
    <w:rsid w:val="00D460F0"/>
    <w:rsid w:val="00D470EE"/>
    <w:rsid w:val="00D47312"/>
    <w:rsid w:val="00D50060"/>
    <w:rsid w:val="00D5032A"/>
    <w:rsid w:val="00D50D56"/>
    <w:rsid w:val="00D50EFD"/>
    <w:rsid w:val="00D5122F"/>
    <w:rsid w:val="00D51FFB"/>
    <w:rsid w:val="00D52196"/>
    <w:rsid w:val="00D5272F"/>
    <w:rsid w:val="00D52C60"/>
    <w:rsid w:val="00D52DE0"/>
    <w:rsid w:val="00D5377F"/>
    <w:rsid w:val="00D55567"/>
    <w:rsid w:val="00D55C85"/>
    <w:rsid w:val="00D561D8"/>
    <w:rsid w:val="00D56E0B"/>
    <w:rsid w:val="00D57400"/>
    <w:rsid w:val="00D5780E"/>
    <w:rsid w:val="00D57DFD"/>
    <w:rsid w:val="00D60297"/>
    <w:rsid w:val="00D60E96"/>
    <w:rsid w:val="00D61620"/>
    <w:rsid w:val="00D62645"/>
    <w:rsid w:val="00D62E4B"/>
    <w:rsid w:val="00D64EB0"/>
    <w:rsid w:val="00D65F78"/>
    <w:rsid w:val="00D66C9D"/>
    <w:rsid w:val="00D71CD0"/>
    <w:rsid w:val="00D736AC"/>
    <w:rsid w:val="00D74280"/>
    <w:rsid w:val="00D74860"/>
    <w:rsid w:val="00D761D8"/>
    <w:rsid w:val="00D7630C"/>
    <w:rsid w:val="00D76446"/>
    <w:rsid w:val="00D767EE"/>
    <w:rsid w:val="00D76A29"/>
    <w:rsid w:val="00D76D20"/>
    <w:rsid w:val="00D8000A"/>
    <w:rsid w:val="00D808AF"/>
    <w:rsid w:val="00D8101D"/>
    <w:rsid w:val="00D819A9"/>
    <w:rsid w:val="00D81D2A"/>
    <w:rsid w:val="00D828AD"/>
    <w:rsid w:val="00D83261"/>
    <w:rsid w:val="00D852F4"/>
    <w:rsid w:val="00D85413"/>
    <w:rsid w:val="00D85932"/>
    <w:rsid w:val="00D87534"/>
    <w:rsid w:val="00D901B5"/>
    <w:rsid w:val="00D90320"/>
    <w:rsid w:val="00D9067B"/>
    <w:rsid w:val="00D93526"/>
    <w:rsid w:val="00D93D66"/>
    <w:rsid w:val="00D9438C"/>
    <w:rsid w:val="00D9631E"/>
    <w:rsid w:val="00D971C8"/>
    <w:rsid w:val="00D97A3D"/>
    <w:rsid w:val="00D97B83"/>
    <w:rsid w:val="00DA0DAD"/>
    <w:rsid w:val="00DA1F1C"/>
    <w:rsid w:val="00DA2333"/>
    <w:rsid w:val="00DA303E"/>
    <w:rsid w:val="00DA3228"/>
    <w:rsid w:val="00DA3C58"/>
    <w:rsid w:val="00DA4819"/>
    <w:rsid w:val="00DA57C6"/>
    <w:rsid w:val="00DA5A71"/>
    <w:rsid w:val="00DA6DA1"/>
    <w:rsid w:val="00DA732C"/>
    <w:rsid w:val="00DB1E2B"/>
    <w:rsid w:val="00DB22C5"/>
    <w:rsid w:val="00DB2676"/>
    <w:rsid w:val="00DB2B89"/>
    <w:rsid w:val="00DB3CE5"/>
    <w:rsid w:val="00DB4554"/>
    <w:rsid w:val="00DB51E0"/>
    <w:rsid w:val="00DB6728"/>
    <w:rsid w:val="00DB6D06"/>
    <w:rsid w:val="00DB769C"/>
    <w:rsid w:val="00DC0961"/>
    <w:rsid w:val="00DC1609"/>
    <w:rsid w:val="00DC16D8"/>
    <w:rsid w:val="00DC256C"/>
    <w:rsid w:val="00DC3299"/>
    <w:rsid w:val="00DC36DA"/>
    <w:rsid w:val="00DC4754"/>
    <w:rsid w:val="00DC6153"/>
    <w:rsid w:val="00DC7463"/>
    <w:rsid w:val="00DD0D20"/>
    <w:rsid w:val="00DD1746"/>
    <w:rsid w:val="00DD2EE6"/>
    <w:rsid w:val="00DD40D5"/>
    <w:rsid w:val="00DD5E18"/>
    <w:rsid w:val="00DD6D7D"/>
    <w:rsid w:val="00DD6DB7"/>
    <w:rsid w:val="00DE13C3"/>
    <w:rsid w:val="00DE2012"/>
    <w:rsid w:val="00DE22B5"/>
    <w:rsid w:val="00DE2510"/>
    <w:rsid w:val="00DE2704"/>
    <w:rsid w:val="00DE2D6C"/>
    <w:rsid w:val="00DE2F6E"/>
    <w:rsid w:val="00DE3211"/>
    <w:rsid w:val="00DE3508"/>
    <w:rsid w:val="00DE3B98"/>
    <w:rsid w:val="00DE449E"/>
    <w:rsid w:val="00DE4A95"/>
    <w:rsid w:val="00DE4FD2"/>
    <w:rsid w:val="00DE5698"/>
    <w:rsid w:val="00DE6F3C"/>
    <w:rsid w:val="00DE77DA"/>
    <w:rsid w:val="00DE79D8"/>
    <w:rsid w:val="00DF0549"/>
    <w:rsid w:val="00DF058D"/>
    <w:rsid w:val="00DF0AB8"/>
    <w:rsid w:val="00DF0FA7"/>
    <w:rsid w:val="00DF103F"/>
    <w:rsid w:val="00DF250F"/>
    <w:rsid w:val="00DF2EB7"/>
    <w:rsid w:val="00DF3EEF"/>
    <w:rsid w:val="00DF439E"/>
    <w:rsid w:val="00DF46FF"/>
    <w:rsid w:val="00DF541D"/>
    <w:rsid w:val="00DF5E62"/>
    <w:rsid w:val="00DF60C2"/>
    <w:rsid w:val="00DF6C36"/>
    <w:rsid w:val="00DF6D7A"/>
    <w:rsid w:val="00DF7ED5"/>
    <w:rsid w:val="00E01975"/>
    <w:rsid w:val="00E01B3D"/>
    <w:rsid w:val="00E0623C"/>
    <w:rsid w:val="00E06637"/>
    <w:rsid w:val="00E06895"/>
    <w:rsid w:val="00E072EC"/>
    <w:rsid w:val="00E102FE"/>
    <w:rsid w:val="00E10B56"/>
    <w:rsid w:val="00E1123A"/>
    <w:rsid w:val="00E12D87"/>
    <w:rsid w:val="00E12E1D"/>
    <w:rsid w:val="00E130D0"/>
    <w:rsid w:val="00E1371A"/>
    <w:rsid w:val="00E13803"/>
    <w:rsid w:val="00E13D81"/>
    <w:rsid w:val="00E1453D"/>
    <w:rsid w:val="00E1584B"/>
    <w:rsid w:val="00E16129"/>
    <w:rsid w:val="00E16CD8"/>
    <w:rsid w:val="00E17A2B"/>
    <w:rsid w:val="00E20142"/>
    <w:rsid w:val="00E20551"/>
    <w:rsid w:val="00E211BF"/>
    <w:rsid w:val="00E2291C"/>
    <w:rsid w:val="00E230E1"/>
    <w:rsid w:val="00E231C9"/>
    <w:rsid w:val="00E2358E"/>
    <w:rsid w:val="00E23C9A"/>
    <w:rsid w:val="00E256E7"/>
    <w:rsid w:val="00E262F5"/>
    <w:rsid w:val="00E300B8"/>
    <w:rsid w:val="00E32914"/>
    <w:rsid w:val="00E33353"/>
    <w:rsid w:val="00E3560A"/>
    <w:rsid w:val="00E36B74"/>
    <w:rsid w:val="00E36FA9"/>
    <w:rsid w:val="00E3752C"/>
    <w:rsid w:val="00E4046B"/>
    <w:rsid w:val="00E4137B"/>
    <w:rsid w:val="00E4477D"/>
    <w:rsid w:val="00E449BB"/>
    <w:rsid w:val="00E45725"/>
    <w:rsid w:val="00E45ECF"/>
    <w:rsid w:val="00E46851"/>
    <w:rsid w:val="00E475CD"/>
    <w:rsid w:val="00E47CE0"/>
    <w:rsid w:val="00E50F7E"/>
    <w:rsid w:val="00E51E5A"/>
    <w:rsid w:val="00E52163"/>
    <w:rsid w:val="00E522C3"/>
    <w:rsid w:val="00E52F41"/>
    <w:rsid w:val="00E53785"/>
    <w:rsid w:val="00E53A76"/>
    <w:rsid w:val="00E54778"/>
    <w:rsid w:val="00E54F4F"/>
    <w:rsid w:val="00E55753"/>
    <w:rsid w:val="00E55A56"/>
    <w:rsid w:val="00E55E46"/>
    <w:rsid w:val="00E56EDB"/>
    <w:rsid w:val="00E60127"/>
    <w:rsid w:val="00E603FD"/>
    <w:rsid w:val="00E6085B"/>
    <w:rsid w:val="00E6325E"/>
    <w:rsid w:val="00E63B69"/>
    <w:rsid w:val="00E6437E"/>
    <w:rsid w:val="00E660EC"/>
    <w:rsid w:val="00E660F9"/>
    <w:rsid w:val="00E6681B"/>
    <w:rsid w:val="00E6702B"/>
    <w:rsid w:val="00E705B2"/>
    <w:rsid w:val="00E70931"/>
    <w:rsid w:val="00E70E36"/>
    <w:rsid w:val="00E71FB3"/>
    <w:rsid w:val="00E72130"/>
    <w:rsid w:val="00E725AA"/>
    <w:rsid w:val="00E72B5E"/>
    <w:rsid w:val="00E733B9"/>
    <w:rsid w:val="00E74068"/>
    <w:rsid w:val="00E74EDE"/>
    <w:rsid w:val="00E751DC"/>
    <w:rsid w:val="00E756F5"/>
    <w:rsid w:val="00E7591C"/>
    <w:rsid w:val="00E75C83"/>
    <w:rsid w:val="00E7740A"/>
    <w:rsid w:val="00E7788E"/>
    <w:rsid w:val="00E8041E"/>
    <w:rsid w:val="00E820CA"/>
    <w:rsid w:val="00E84B9C"/>
    <w:rsid w:val="00E8505D"/>
    <w:rsid w:val="00E858FB"/>
    <w:rsid w:val="00E864FC"/>
    <w:rsid w:val="00E86FE6"/>
    <w:rsid w:val="00E94FEC"/>
    <w:rsid w:val="00E955A1"/>
    <w:rsid w:val="00E96ECB"/>
    <w:rsid w:val="00EA105E"/>
    <w:rsid w:val="00EA208F"/>
    <w:rsid w:val="00EA23DB"/>
    <w:rsid w:val="00EA2932"/>
    <w:rsid w:val="00EA327C"/>
    <w:rsid w:val="00EA335F"/>
    <w:rsid w:val="00EA363B"/>
    <w:rsid w:val="00EA3B3A"/>
    <w:rsid w:val="00EA444D"/>
    <w:rsid w:val="00EA493E"/>
    <w:rsid w:val="00EA4967"/>
    <w:rsid w:val="00EA54A7"/>
    <w:rsid w:val="00EA561C"/>
    <w:rsid w:val="00EA582D"/>
    <w:rsid w:val="00EA5D6E"/>
    <w:rsid w:val="00EA5E36"/>
    <w:rsid w:val="00EA5E42"/>
    <w:rsid w:val="00EA5F25"/>
    <w:rsid w:val="00EA5F48"/>
    <w:rsid w:val="00EA648E"/>
    <w:rsid w:val="00EA790F"/>
    <w:rsid w:val="00EA7F78"/>
    <w:rsid w:val="00EB0649"/>
    <w:rsid w:val="00EB13C5"/>
    <w:rsid w:val="00EB2002"/>
    <w:rsid w:val="00EB609F"/>
    <w:rsid w:val="00EB7468"/>
    <w:rsid w:val="00EB75F4"/>
    <w:rsid w:val="00EC0BAE"/>
    <w:rsid w:val="00EC1258"/>
    <w:rsid w:val="00EC1699"/>
    <w:rsid w:val="00EC17C1"/>
    <w:rsid w:val="00EC19D1"/>
    <w:rsid w:val="00EC1CF9"/>
    <w:rsid w:val="00EC2083"/>
    <w:rsid w:val="00EC2976"/>
    <w:rsid w:val="00EC2E8F"/>
    <w:rsid w:val="00EC3CFE"/>
    <w:rsid w:val="00EC468F"/>
    <w:rsid w:val="00EC6143"/>
    <w:rsid w:val="00EC6226"/>
    <w:rsid w:val="00ED0303"/>
    <w:rsid w:val="00ED09E8"/>
    <w:rsid w:val="00ED275F"/>
    <w:rsid w:val="00ED27FE"/>
    <w:rsid w:val="00ED2BAD"/>
    <w:rsid w:val="00ED3C61"/>
    <w:rsid w:val="00ED3CD8"/>
    <w:rsid w:val="00ED542A"/>
    <w:rsid w:val="00ED5F48"/>
    <w:rsid w:val="00ED7C57"/>
    <w:rsid w:val="00EE0262"/>
    <w:rsid w:val="00EE0D60"/>
    <w:rsid w:val="00EE1A53"/>
    <w:rsid w:val="00EE26A7"/>
    <w:rsid w:val="00EE27CF"/>
    <w:rsid w:val="00EE2C67"/>
    <w:rsid w:val="00EE344B"/>
    <w:rsid w:val="00EE36F1"/>
    <w:rsid w:val="00EE4B7F"/>
    <w:rsid w:val="00EE5101"/>
    <w:rsid w:val="00EE512A"/>
    <w:rsid w:val="00EF0D47"/>
    <w:rsid w:val="00EF0E6F"/>
    <w:rsid w:val="00EF1111"/>
    <w:rsid w:val="00EF1462"/>
    <w:rsid w:val="00EF2EB9"/>
    <w:rsid w:val="00EF48A3"/>
    <w:rsid w:val="00EF4C3F"/>
    <w:rsid w:val="00EF4F12"/>
    <w:rsid w:val="00EF50E6"/>
    <w:rsid w:val="00EF5200"/>
    <w:rsid w:val="00EF5706"/>
    <w:rsid w:val="00EF585A"/>
    <w:rsid w:val="00EF6D75"/>
    <w:rsid w:val="00EF78E5"/>
    <w:rsid w:val="00F00095"/>
    <w:rsid w:val="00F00619"/>
    <w:rsid w:val="00F00A59"/>
    <w:rsid w:val="00F00A71"/>
    <w:rsid w:val="00F00B9C"/>
    <w:rsid w:val="00F01BBB"/>
    <w:rsid w:val="00F021BB"/>
    <w:rsid w:val="00F02469"/>
    <w:rsid w:val="00F02EE7"/>
    <w:rsid w:val="00F04955"/>
    <w:rsid w:val="00F04AFC"/>
    <w:rsid w:val="00F1035E"/>
    <w:rsid w:val="00F1078C"/>
    <w:rsid w:val="00F11A6F"/>
    <w:rsid w:val="00F11CCB"/>
    <w:rsid w:val="00F122B1"/>
    <w:rsid w:val="00F13C9B"/>
    <w:rsid w:val="00F14551"/>
    <w:rsid w:val="00F14E79"/>
    <w:rsid w:val="00F15D29"/>
    <w:rsid w:val="00F16173"/>
    <w:rsid w:val="00F16BFE"/>
    <w:rsid w:val="00F16E1C"/>
    <w:rsid w:val="00F20FB8"/>
    <w:rsid w:val="00F21254"/>
    <w:rsid w:val="00F215C9"/>
    <w:rsid w:val="00F217D7"/>
    <w:rsid w:val="00F21D6D"/>
    <w:rsid w:val="00F22444"/>
    <w:rsid w:val="00F22C80"/>
    <w:rsid w:val="00F22D2A"/>
    <w:rsid w:val="00F23BD8"/>
    <w:rsid w:val="00F240C7"/>
    <w:rsid w:val="00F26C26"/>
    <w:rsid w:val="00F3063C"/>
    <w:rsid w:val="00F30FC9"/>
    <w:rsid w:val="00F318BD"/>
    <w:rsid w:val="00F32115"/>
    <w:rsid w:val="00F33DE5"/>
    <w:rsid w:val="00F34350"/>
    <w:rsid w:val="00F34E01"/>
    <w:rsid w:val="00F35C68"/>
    <w:rsid w:val="00F36273"/>
    <w:rsid w:val="00F36B58"/>
    <w:rsid w:val="00F372E8"/>
    <w:rsid w:val="00F375FA"/>
    <w:rsid w:val="00F400EC"/>
    <w:rsid w:val="00F40C12"/>
    <w:rsid w:val="00F41EB1"/>
    <w:rsid w:val="00F4455D"/>
    <w:rsid w:val="00F44707"/>
    <w:rsid w:val="00F4528D"/>
    <w:rsid w:val="00F455AD"/>
    <w:rsid w:val="00F45859"/>
    <w:rsid w:val="00F4633D"/>
    <w:rsid w:val="00F47018"/>
    <w:rsid w:val="00F47237"/>
    <w:rsid w:val="00F50BE6"/>
    <w:rsid w:val="00F50D58"/>
    <w:rsid w:val="00F50F09"/>
    <w:rsid w:val="00F51290"/>
    <w:rsid w:val="00F51B60"/>
    <w:rsid w:val="00F5228F"/>
    <w:rsid w:val="00F52596"/>
    <w:rsid w:val="00F52CC6"/>
    <w:rsid w:val="00F5424D"/>
    <w:rsid w:val="00F543DC"/>
    <w:rsid w:val="00F546B5"/>
    <w:rsid w:val="00F558B7"/>
    <w:rsid w:val="00F565ED"/>
    <w:rsid w:val="00F579B8"/>
    <w:rsid w:val="00F60212"/>
    <w:rsid w:val="00F6144F"/>
    <w:rsid w:val="00F61629"/>
    <w:rsid w:val="00F62426"/>
    <w:rsid w:val="00F6248F"/>
    <w:rsid w:val="00F649F4"/>
    <w:rsid w:val="00F65A6A"/>
    <w:rsid w:val="00F66476"/>
    <w:rsid w:val="00F66F33"/>
    <w:rsid w:val="00F677F7"/>
    <w:rsid w:val="00F706DA"/>
    <w:rsid w:val="00F7082B"/>
    <w:rsid w:val="00F71011"/>
    <w:rsid w:val="00F71179"/>
    <w:rsid w:val="00F71204"/>
    <w:rsid w:val="00F7304E"/>
    <w:rsid w:val="00F7441A"/>
    <w:rsid w:val="00F757A5"/>
    <w:rsid w:val="00F76457"/>
    <w:rsid w:val="00F765CB"/>
    <w:rsid w:val="00F77D98"/>
    <w:rsid w:val="00F805B0"/>
    <w:rsid w:val="00F831E1"/>
    <w:rsid w:val="00F84316"/>
    <w:rsid w:val="00F85A56"/>
    <w:rsid w:val="00F85EC7"/>
    <w:rsid w:val="00F87140"/>
    <w:rsid w:val="00F87F76"/>
    <w:rsid w:val="00F9213F"/>
    <w:rsid w:val="00F927DE"/>
    <w:rsid w:val="00F94423"/>
    <w:rsid w:val="00F957FD"/>
    <w:rsid w:val="00F96961"/>
    <w:rsid w:val="00F96C59"/>
    <w:rsid w:val="00F9720F"/>
    <w:rsid w:val="00F97319"/>
    <w:rsid w:val="00FA0B38"/>
    <w:rsid w:val="00FA0BA2"/>
    <w:rsid w:val="00FA0D34"/>
    <w:rsid w:val="00FA1F4F"/>
    <w:rsid w:val="00FA3D11"/>
    <w:rsid w:val="00FA411E"/>
    <w:rsid w:val="00FA4ED2"/>
    <w:rsid w:val="00FA5E85"/>
    <w:rsid w:val="00FA64CB"/>
    <w:rsid w:val="00FA6AF6"/>
    <w:rsid w:val="00FB0026"/>
    <w:rsid w:val="00FB15D2"/>
    <w:rsid w:val="00FB1975"/>
    <w:rsid w:val="00FB1FED"/>
    <w:rsid w:val="00FB21E4"/>
    <w:rsid w:val="00FB2445"/>
    <w:rsid w:val="00FB38B3"/>
    <w:rsid w:val="00FB464B"/>
    <w:rsid w:val="00FB4931"/>
    <w:rsid w:val="00FB4EAA"/>
    <w:rsid w:val="00FB5120"/>
    <w:rsid w:val="00FB5589"/>
    <w:rsid w:val="00FB5691"/>
    <w:rsid w:val="00FB59B7"/>
    <w:rsid w:val="00FB5B0F"/>
    <w:rsid w:val="00FB7797"/>
    <w:rsid w:val="00FB7A9B"/>
    <w:rsid w:val="00FB7C25"/>
    <w:rsid w:val="00FC0132"/>
    <w:rsid w:val="00FC05FF"/>
    <w:rsid w:val="00FC0603"/>
    <w:rsid w:val="00FC0F67"/>
    <w:rsid w:val="00FC1735"/>
    <w:rsid w:val="00FC2046"/>
    <w:rsid w:val="00FC26EF"/>
    <w:rsid w:val="00FC2712"/>
    <w:rsid w:val="00FC2FFC"/>
    <w:rsid w:val="00FC45AB"/>
    <w:rsid w:val="00FC4B95"/>
    <w:rsid w:val="00FC6C10"/>
    <w:rsid w:val="00FC7EC9"/>
    <w:rsid w:val="00FD0619"/>
    <w:rsid w:val="00FD185A"/>
    <w:rsid w:val="00FD197A"/>
    <w:rsid w:val="00FD3D41"/>
    <w:rsid w:val="00FD68C0"/>
    <w:rsid w:val="00FD783E"/>
    <w:rsid w:val="00FD7A7B"/>
    <w:rsid w:val="00FE135F"/>
    <w:rsid w:val="00FE1547"/>
    <w:rsid w:val="00FE1F24"/>
    <w:rsid w:val="00FE347E"/>
    <w:rsid w:val="00FE3780"/>
    <w:rsid w:val="00FE3A99"/>
    <w:rsid w:val="00FE3F60"/>
    <w:rsid w:val="00FE4A13"/>
    <w:rsid w:val="00FE4F05"/>
    <w:rsid w:val="00FE51CC"/>
    <w:rsid w:val="00FE5320"/>
    <w:rsid w:val="00FE5775"/>
    <w:rsid w:val="00FE57BC"/>
    <w:rsid w:val="00FE6D38"/>
    <w:rsid w:val="00FE7420"/>
    <w:rsid w:val="00FF0240"/>
    <w:rsid w:val="00FF0E8C"/>
    <w:rsid w:val="00FF0F7A"/>
    <w:rsid w:val="00FF1222"/>
    <w:rsid w:val="00FF1312"/>
    <w:rsid w:val="00FF15C3"/>
    <w:rsid w:val="00FF298C"/>
    <w:rsid w:val="00FF3B16"/>
    <w:rsid w:val="00FF3C5E"/>
    <w:rsid w:val="00FF4B3E"/>
    <w:rsid w:val="00FF5C60"/>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11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110"/>
    <w:pPr>
      <w:tabs>
        <w:tab w:val="center" w:pos="4320"/>
        <w:tab w:val="right" w:pos="8640"/>
      </w:tabs>
      <w:spacing w:after="0" w:line="240" w:lineRule="auto"/>
    </w:pPr>
  </w:style>
  <w:style w:type="character" w:customStyle="1" w:styleId="HeaderChar">
    <w:name w:val="Header Char"/>
    <w:link w:val="Header"/>
    <w:uiPriority w:val="99"/>
    <w:rsid w:val="00287110"/>
    <w:rPr>
      <w:rFonts w:eastAsia="Times New Roman"/>
      <w:sz w:val="22"/>
      <w:szCs w:val="22"/>
    </w:rPr>
  </w:style>
  <w:style w:type="paragraph" w:styleId="Footer">
    <w:name w:val="footer"/>
    <w:basedOn w:val="Normal"/>
    <w:link w:val="FooterChar"/>
    <w:uiPriority w:val="99"/>
    <w:unhideWhenUsed/>
    <w:rsid w:val="00287110"/>
    <w:pPr>
      <w:tabs>
        <w:tab w:val="center" w:pos="4320"/>
        <w:tab w:val="right" w:pos="8640"/>
      </w:tabs>
      <w:spacing w:after="0" w:line="240" w:lineRule="auto"/>
    </w:pPr>
  </w:style>
  <w:style w:type="character" w:customStyle="1" w:styleId="FooterChar">
    <w:name w:val="Footer Char"/>
    <w:link w:val="Footer"/>
    <w:uiPriority w:val="99"/>
    <w:rsid w:val="00287110"/>
    <w:rPr>
      <w:rFonts w:eastAsia="Times New Roman"/>
      <w:sz w:val="22"/>
      <w:szCs w:val="22"/>
    </w:rPr>
  </w:style>
  <w:style w:type="paragraph" w:styleId="BalloonText">
    <w:name w:val="Balloon Text"/>
    <w:basedOn w:val="Normal"/>
    <w:link w:val="BalloonTextChar"/>
    <w:uiPriority w:val="99"/>
    <w:semiHidden/>
    <w:unhideWhenUsed/>
    <w:rsid w:val="00D430C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D430C1"/>
    <w:rPr>
      <w:rFonts w:ascii="Lucida Grande" w:eastAsia="Times New Roman" w:hAnsi="Lucida Grande"/>
      <w:sz w:val="18"/>
      <w:szCs w:val="18"/>
    </w:rPr>
  </w:style>
  <w:style w:type="paragraph" w:styleId="NormalWeb">
    <w:name w:val="Normal (Web)"/>
    <w:basedOn w:val="Normal"/>
    <w:uiPriority w:val="99"/>
    <w:unhideWhenUsed/>
    <w:rsid w:val="001A5A64"/>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89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930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IMNetwork@CDC.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64A37-06DE-43A5-8BDA-AF9B472F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5731</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NPHII Grantee Spotlight: New York State</vt:lpstr>
    </vt:vector>
  </TitlesOfParts>
  <Company>Microsoft</Company>
  <LinksUpToDate>false</LinksUpToDate>
  <CharactersWithSpaces>38322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NPHII Grantee Spotlight: New York State</dc:title>
  <dc:subject>NPHII Grantee Spotlight: New York State</dc:subject>
  <dc:creator>CDC</dc:creator>
  <cp:keywords>NPHII Grantee Spotlight: New York State</cp:keywords>
  <cp:lastModifiedBy>Gia Simon</cp:lastModifiedBy>
  <cp:revision>9</cp:revision>
  <cp:lastPrinted>2013-04-05T18:40:00Z</cp:lastPrinted>
  <dcterms:created xsi:type="dcterms:W3CDTF">2014-07-10T18:55:00Z</dcterms:created>
  <dcterms:modified xsi:type="dcterms:W3CDTF">2014-07-22T18:06:00Z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